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9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2F060C" w:rsidRPr="00A20655" w:rsidTr="005D1F06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2F060C" w:rsidRPr="00A20655" w:rsidRDefault="002F060C" w:rsidP="005D1F06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2F060C" w:rsidRPr="00A20655" w:rsidRDefault="002F060C" w:rsidP="005D1F06">
            <w:pPr>
              <w:spacing w:after="0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A2065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2F060C" w:rsidRPr="00A20655" w:rsidTr="005D1F06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2F060C" w:rsidRPr="00A20655" w:rsidRDefault="002F060C" w:rsidP="005D1F06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2F060C" w:rsidRPr="00A20655" w:rsidRDefault="002F060C" w:rsidP="005D1F0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4"/>
                <w:lang w:eastAsia="ru-RU"/>
              </w:rPr>
            </w:pPr>
            <w:r w:rsidRPr="00A2065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2F060C" w:rsidRPr="00A20655" w:rsidTr="005D1F06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2F060C" w:rsidRPr="00A20655" w:rsidRDefault="002F060C" w:rsidP="005D1F06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796" w:type="dxa"/>
            <w:shd w:val="clear" w:color="auto" w:fill="auto"/>
          </w:tcPr>
          <w:p w:rsidR="002F060C" w:rsidRPr="00A20655" w:rsidRDefault="002F060C" w:rsidP="005D1F06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A20655">
              <w:rPr>
                <w:rFonts w:ascii="Times New Roman" w:hAnsi="Times New Roman"/>
                <w:b/>
                <w:sz w:val="28"/>
                <w:szCs w:val="32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2F060C" w:rsidRPr="00A20655" w:rsidRDefault="002F060C" w:rsidP="002F060C">
      <w:pPr>
        <w:spacing w:after="0"/>
        <w:ind w:left="284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2F060C" w:rsidRPr="00A20655" w:rsidRDefault="002F060C" w:rsidP="002F060C">
      <w:pPr>
        <w:spacing w:after="0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96679E" w:rsidRPr="00A20655" w:rsidRDefault="0096679E" w:rsidP="002F060C">
      <w:pPr>
        <w:spacing w:after="0"/>
        <w:ind w:left="5670"/>
        <w:rPr>
          <w:rFonts w:ascii="Times New Roman" w:hAnsi="Times New Roman"/>
          <w:color w:val="000000"/>
          <w:sz w:val="36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96679E" w:rsidRPr="008D7E52" w:rsidTr="00B51DF1">
        <w:tc>
          <w:tcPr>
            <w:tcW w:w="4800" w:type="dxa"/>
          </w:tcPr>
          <w:p w:rsidR="0096679E" w:rsidRPr="008D7E52" w:rsidRDefault="0096679E" w:rsidP="00B51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D7E5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96679E" w:rsidRPr="008D7E52" w:rsidTr="00B51DF1">
        <w:tc>
          <w:tcPr>
            <w:tcW w:w="4800" w:type="dxa"/>
          </w:tcPr>
          <w:p w:rsidR="0096679E" w:rsidRPr="008D7E52" w:rsidRDefault="0096679E" w:rsidP="00B51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8D7E5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96679E" w:rsidRPr="008D7E52" w:rsidRDefault="0096679E" w:rsidP="00B51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D7E5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96679E" w:rsidRPr="008D7E52" w:rsidTr="00B51DF1">
        <w:tc>
          <w:tcPr>
            <w:tcW w:w="4800" w:type="dxa"/>
          </w:tcPr>
          <w:p w:rsidR="0096679E" w:rsidRPr="008D7E52" w:rsidRDefault="0096679E" w:rsidP="00B51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D7E5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8D7E5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8D7E5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8D7E5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8D7E52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8D7E52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96679E" w:rsidRPr="008D7E52" w:rsidRDefault="0096679E" w:rsidP="00B51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6096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D7E52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2F060C" w:rsidRPr="00A20655" w:rsidRDefault="002F060C" w:rsidP="002F060C">
      <w:pPr>
        <w:spacing w:after="0"/>
        <w:ind w:left="5670"/>
        <w:rPr>
          <w:rFonts w:ascii="Times New Roman" w:hAnsi="Times New Roman"/>
          <w:color w:val="000000"/>
          <w:sz w:val="36"/>
          <w:szCs w:val="24"/>
          <w:lang w:eastAsia="ru-RU"/>
        </w:rPr>
      </w:pPr>
    </w:p>
    <w:p w:rsidR="00062A25" w:rsidRPr="00121785" w:rsidRDefault="002F060C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62A25" w:rsidRPr="00062A25" w:rsidRDefault="00062A25" w:rsidP="00062A25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062A25" w:rsidRPr="00062A25" w:rsidRDefault="00062A25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062A25" w:rsidRPr="00062A25" w:rsidRDefault="00062A25" w:rsidP="001217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</w:t>
      </w:r>
    </w:p>
    <w:p w:rsidR="00062A25" w:rsidRPr="00062A25" w:rsidRDefault="00062A25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62A25" w:rsidRPr="00062A25" w:rsidRDefault="00062A25" w:rsidP="00062A25">
      <w:pPr>
        <w:spacing w:after="95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62A25" w:rsidRPr="00062A25" w:rsidRDefault="00062A25" w:rsidP="00062A25">
      <w:pPr>
        <w:keepNext/>
        <w:keepLines/>
        <w:spacing w:after="96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МЕТОДИЧЕСКИЕ РЕКОМЕНДАЦИИ </w:t>
      </w:r>
    </w:p>
    <w:p w:rsidR="003D65CD" w:rsidRDefault="00527563" w:rsidP="00062A25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 </w:t>
      </w:r>
      <w:r w:rsidR="00062A25" w:rsidRPr="00062A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лабораторны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</w:t>
      </w:r>
      <w:r w:rsidR="00062A25" w:rsidRPr="00062A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практичес</w:t>
      </w:r>
      <w:r w:rsidR="003D65C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</w:t>
      </w:r>
      <w:r w:rsidR="003D65C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заняти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ям</w:t>
      </w:r>
    </w:p>
    <w:p w:rsidR="00062A25" w:rsidRDefault="00527563" w:rsidP="00062A25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</w:t>
      </w:r>
      <w:r w:rsidR="003D65C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учебн</w:t>
      </w:r>
      <w:r w:rsidR="007F244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ой</w:t>
      </w:r>
      <w:r w:rsidR="003D65C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</w:t>
      </w:r>
      <w:r w:rsidR="00062A25" w:rsidRPr="00062A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01969" w:rsidRDefault="00C4292E" w:rsidP="00062A25">
      <w:pPr>
        <w:spacing w:after="103" w:line="240" w:lineRule="auto"/>
        <w:ind w:left="10" w:right="-15" w:hanging="1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ОГСЭ.06</w:t>
      </w:r>
      <w:r w:rsidR="002F060C">
        <w:rPr>
          <w:rFonts w:ascii="Times New Roman" w:hAnsi="Times New Roman" w:cs="Times New Roman"/>
          <w:caps/>
          <w:sz w:val="28"/>
          <w:szCs w:val="28"/>
        </w:rPr>
        <w:t>.</w:t>
      </w:r>
      <w:r w:rsidR="0040456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404561" w:rsidRPr="00404561">
        <w:rPr>
          <w:rFonts w:ascii="Times New Roman" w:hAnsi="Times New Roman" w:cs="Times New Roman"/>
          <w:caps/>
          <w:sz w:val="28"/>
          <w:szCs w:val="28"/>
        </w:rPr>
        <w:t>РУССКИЙ ЯЗЫК И КУЛЬТУРА РЕЧИ</w:t>
      </w:r>
      <w:r w:rsidR="00D01969" w:rsidRPr="00D01969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062A25" w:rsidRPr="00062A25" w:rsidRDefault="002F060C" w:rsidP="00062A2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Специальность 09.02.07</w:t>
      </w:r>
      <w:r w:rsidR="00D01969" w:rsidRPr="00D01969">
        <w:rPr>
          <w:rFonts w:ascii="Times New Roman" w:hAnsi="Times New Roman" w:cs="Times New Roman"/>
          <w:sz w:val="28"/>
          <w:szCs w:val="28"/>
        </w:rPr>
        <w:t xml:space="preserve"> Информационные системы и программирование</w:t>
      </w:r>
    </w:p>
    <w:p w:rsidR="00062A25" w:rsidRPr="00062A25" w:rsidRDefault="00062A25" w:rsidP="00062A25">
      <w:pPr>
        <w:spacing w:after="48" w:line="264" w:lineRule="auto"/>
        <w:ind w:left="1560" w:right="480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062A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62A25" w:rsidRPr="00062A25" w:rsidRDefault="00062A25" w:rsidP="00062A25">
      <w:pPr>
        <w:spacing w:after="0" w:line="240" w:lineRule="auto"/>
        <w:ind w:left="157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</w:t>
      </w:r>
    </w:p>
    <w:p w:rsidR="00062A25" w:rsidRPr="00062A25" w:rsidRDefault="00062A25" w:rsidP="00062A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color w:val="243F60"/>
          <w:sz w:val="28"/>
          <w:lang w:eastAsia="ru-RU"/>
        </w:rPr>
        <w:t xml:space="preserve"> </w:t>
      </w:r>
    </w:p>
    <w:p w:rsidR="00062A25" w:rsidRPr="00062A25" w:rsidRDefault="00062A25" w:rsidP="009667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062A25" w:rsidRPr="00062A25" w:rsidRDefault="00062A25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</w:p>
    <w:p w:rsidR="00062A25" w:rsidRPr="00062A25" w:rsidRDefault="00062A25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 </w:t>
      </w:r>
    </w:p>
    <w:p w:rsidR="00062A25" w:rsidRDefault="00062A25" w:rsidP="00E97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975E0" w:rsidRDefault="00E975E0" w:rsidP="00E97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E975E0" w:rsidRPr="00E975E0" w:rsidRDefault="00E975E0" w:rsidP="00E975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62A25" w:rsidRDefault="00062A25" w:rsidP="00062A25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:rsidR="00062A25" w:rsidRDefault="0096679E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6679E" w:rsidRDefault="0096679E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6679E" w:rsidRDefault="0096679E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6679E" w:rsidRDefault="0096679E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6679E" w:rsidRPr="00854153" w:rsidRDefault="0096679E" w:rsidP="0096679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Грозный - 2023 </w:t>
      </w:r>
    </w:p>
    <w:p w:rsidR="0096679E" w:rsidRDefault="0096679E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10343" w:type="dxa"/>
        <w:tblInd w:w="-318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96679E" w:rsidRPr="0096679E" w:rsidTr="00B51DF1">
        <w:trPr>
          <w:trHeight w:val="4678"/>
        </w:trPr>
        <w:tc>
          <w:tcPr>
            <w:tcW w:w="5127" w:type="dxa"/>
          </w:tcPr>
          <w:p w:rsidR="0096679E" w:rsidRPr="0096679E" w:rsidRDefault="0096679E" w:rsidP="00B51DF1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Методические рекомендации рассмотрены и одобрены на заседании ПЦК «Общепрофессиональные дисциплины» </w:t>
            </w:r>
          </w:p>
          <w:p w:rsidR="0096679E" w:rsidRPr="0096679E" w:rsidRDefault="0096679E" w:rsidP="00B51DF1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96679E" w:rsidRPr="0096679E" w:rsidRDefault="0096679E" w:rsidP="00B51DF1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Председатель ПЦК Эдилсултанова М.А.</w:t>
            </w:r>
          </w:p>
          <w:p w:rsidR="0096679E" w:rsidRPr="0096679E" w:rsidRDefault="0096679E" w:rsidP="00B51DF1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6679E" w:rsidRPr="0096679E" w:rsidRDefault="0096679E" w:rsidP="00B51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96679E" w:rsidRPr="0096679E" w:rsidRDefault="0096679E" w:rsidP="00B51DF1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eastAsia="Calibri" w:hAnsi="Times New Roman"/>
                <w:sz w:val="24"/>
                <w:szCs w:val="24"/>
                <w:u w:val="single"/>
              </w:rPr>
            </w:pPr>
            <w:r w:rsidRPr="0096679E">
              <w:rPr>
                <w:rFonts w:ascii="Times New Roman" w:hAnsi="Times New Roman"/>
                <w:sz w:val="24"/>
                <w:szCs w:val="24"/>
              </w:rPr>
              <w:t>Методические рекомендации учебной дисциплины</w:t>
            </w:r>
            <w:r w:rsidRPr="0096679E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6679E">
              <w:rPr>
                <w:rFonts w:ascii="Times New Roman" w:hAnsi="Times New Roman"/>
                <w:sz w:val="24"/>
                <w:szCs w:val="24"/>
              </w:rPr>
              <w:t>разработаны на основе Федерального государственного образовательного стандарта по специальности 09.02.07 Информационные</w:t>
            </w:r>
            <w:r w:rsidRPr="0096679E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96679E">
              <w:rPr>
                <w:rFonts w:ascii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г. № 1547 (редакция от 17.12.2020 № 724)</w:t>
            </w:r>
          </w:p>
          <w:p w:rsidR="0096679E" w:rsidRPr="0096679E" w:rsidRDefault="0096679E" w:rsidP="00B51DF1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679E" w:rsidRPr="0096679E" w:rsidRDefault="0096679E" w:rsidP="00B51DF1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679E" w:rsidRPr="0096679E" w:rsidRDefault="0096679E" w:rsidP="00B51DF1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679E" w:rsidRPr="0096679E" w:rsidRDefault="0096679E" w:rsidP="00B51DF1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96679E" w:rsidRPr="0096679E" w:rsidRDefault="0096679E" w:rsidP="00B51DF1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96679E" w:rsidRPr="0096679E" w:rsidRDefault="0096679E" w:rsidP="00B51DF1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/>
                <w:color w:val="000000"/>
                <w:sz w:val="24"/>
                <w:szCs w:val="24"/>
              </w:rPr>
              <w:t>ГБПОУ «ЧГПК» Я.М. Басаев</w:t>
            </w:r>
          </w:p>
          <w:p w:rsidR="0096679E" w:rsidRPr="0096679E" w:rsidRDefault="0096679E" w:rsidP="00B51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/>
                <w:sz w:val="24"/>
                <w:szCs w:val="24"/>
              </w:rPr>
            </w:pPr>
            <w:r w:rsidRPr="0096679E">
              <w:rPr>
                <w:rFonts w:ascii="Times New Roman" w:hAnsi="Times New Roman"/>
                <w:color w:val="000000"/>
                <w:sz w:val="24"/>
                <w:szCs w:val="24"/>
              </w:rPr>
              <w:t>25.04.2023г.</w:t>
            </w:r>
          </w:p>
        </w:tc>
      </w:tr>
    </w:tbl>
    <w:p w:rsidR="0096679E" w:rsidRPr="0096679E" w:rsidRDefault="0096679E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79E" w:rsidRPr="0096679E" w:rsidRDefault="0096679E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79E" w:rsidRPr="0096679E" w:rsidRDefault="0096679E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679E" w:rsidRPr="0096679E" w:rsidRDefault="0096679E" w:rsidP="00062A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2A25" w:rsidRPr="0096679E" w:rsidRDefault="00062A25" w:rsidP="00B64605">
      <w:pPr>
        <w:spacing w:after="59" w:line="236" w:lineRule="auto"/>
        <w:ind w:right="10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Методические рекомендации </w:t>
      </w:r>
      <w:r w:rsidR="00527563"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лабораторны</w:t>
      </w:r>
      <w:r w:rsidR="00527563"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</w:t>
      </w:r>
      <w:r w:rsidR="00527563"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</w:t>
      </w:r>
      <w:r w:rsidR="00527563"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</w:t>
      </w:r>
      <w:r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предназначены для закрепления теоретических знаний и приобретение необходимых практических навыков и умений по программе учебной дисципл</w:t>
      </w:r>
      <w:r w:rsidR="003D65CD"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</w:t>
      </w:r>
      <w:r w:rsidR="00B64605"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77670">
        <w:rPr>
          <w:rFonts w:ascii="Times New Roman" w:hAnsi="Times New Roman" w:cs="Times New Roman"/>
          <w:caps/>
          <w:sz w:val="24"/>
          <w:szCs w:val="24"/>
        </w:rPr>
        <w:t>ОГСЭ.06.</w:t>
      </w:r>
      <w:r w:rsidR="00404561" w:rsidRPr="0096679E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112A3F" w:rsidRPr="0096679E">
        <w:rPr>
          <w:rFonts w:ascii="Times New Roman" w:hAnsi="Times New Roman" w:cs="Times New Roman"/>
          <w:sz w:val="24"/>
          <w:szCs w:val="24"/>
        </w:rPr>
        <w:t xml:space="preserve">Русский язык и культура речи </w:t>
      </w:r>
      <w:r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составлены в соответствии с учебным планом и рабочей программой учебной дисципл</w:t>
      </w:r>
      <w:r w:rsidR="003D65CD"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 </w:t>
      </w:r>
      <w:r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специальности (профессии) среднего профессионального образования </w:t>
      </w:r>
      <w:r w:rsidR="00D01969" w:rsidRPr="0096679E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программирование.</w:t>
      </w:r>
    </w:p>
    <w:p w:rsidR="00B64605" w:rsidRPr="0096679E" w:rsidRDefault="00B64605" w:rsidP="00B64605">
      <w:pPr>
        <w:spacing w:after="59" w:line="236" w:lineRule="auto"/>
        <w:ind w:right="10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9206" w:type="dxa"/>
        <w:tblInd w:w="108" w:type="dxa"/>
        <w:tblLook w:val="04A0" w:firstRow="1" w:lastRow="0" w:firstColumn="1" w:lastColumn="0" w:noHBand="0" w:noVBand="1"/>
      </w:tblPr>
      <w:tblGrid>
        <w:gridCol w:w="1915"/>
        <w:gridCol w:w="7291"/>
      </w:tblGrid>
      <w:tr w:rsidR="00062A25" w:rsidRPr="0096679E" w:rsidTr="0096679E">
        <w:trPr>
          <w:trHeight w:val="1452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:rsidR="00062A25" w:rsidRPr="0096679E" w:rsidRDefault="00062A25" w:rsidP="00062A2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разработчик: 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062A25" w:rsidRPr="0096679E" w:rsidRDefault="00062A25" w:rsidP="00062A25">
            <w:pPr>
              <w:spacing w:after="102" w:line="268" w:lineRule="auto"/>
              <w:ind w:left="308" w:hanging="3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государственное бюджетное профессиональное образовательное учреждение </w:t>
            </w:r>
          </w:p>
          <w:p w:rsidR="002F060C" w:rsidRPr="0096679E" w:rsidRDefault="002F060C" w:rsidP="002F060C">
            <w:pPr>
              <w:spacing w:after="47"/>
              <w:ind w:left="3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679E">
              <w:rPr>
                <w:rFonts w:ascii="Times New Roman" w:hAnsi="Times New Roman"/>
                <w:color w:val="000000"/>
                <w:sz w:val="24"/>
                <w:szCs w:val="24"/>
              </w:rPr>
              <w:t>«Чеченский государственный педагогический колледж»</w:t>
            </w:r>
          </w:p>
          <w:p w:rsidR="00062A25" w:rsidRPr="0096679E" w:rsidRDefault="00062A25" w:rsidP="00062A25">
            <w:pPr>
              <w:spacing w:after="47"/>
              <w:ind w:left="3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2A25" w:rsidRPr="0096679E" w:rsidRDefault="00062A25" w:rsidP="00062A25">
            <w:pPr>
              <w:spacing w:line="276" w:lineRule="auto"/>
              <w:ind w:left="3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679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062A25" w:rsidRPr="0096679E" w:rsidRDefault="0096679E" w:rsidP="00062A25">
      <w:pPr>
        <w:spacing w:after="19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Разработчик: преподаватель ГБПОУ «ЧГПК» Хамдиева Иман Асламбековна</w:t>
      </w:r>
      <w:r w:rsidR="00062A25" w:rsidRPr="00966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2A25" w:rsidRPr="0096679E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</w:p>
    <w:p w:rsidR="00062A25" w:rsidRPr="00062A25" w:rsidRDefault="00062A25" w:rsidP="00062A25">
      <w:pPr>
        <w:spacing w:after="59" w:line="236" w:lineRule="auto"/>
        <w:ind w:left="137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  <w:sectPr w:rsidR="00062A25" w:rsidRPr="00062A25">
          <w:footerReference w:type="even" r:id="rId9"/>
          <w:footerReference w:type="default" r:id="rId10"/>
          <w:footerReference w:type="first" r:id="rId11"/>
          <w:pgSz w:w="11899" w:h="16838"/>
          <w:pgMar w:top="703" w:right="778" w:bottom="977" w:left="1440" w:header="720" w:footer="720" w:gutter="0"/>
          <w:cols w:space="720"/>
        </w:sectPr>
      </w:pPr>
    </w:p>
    <w:p w:rsidR="00062A25" w:rsidRPr="00221669" w:rsidRDefault="00062A25" w:rsidP="00062A25">
      <w:pPr>
        <w:keepNext/>
        <w:keepLines/>
        <w:spacing w:after="159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Пояснительная записка </w:t>
      </w:r>
    </w:p>
    <w:p w:rsidR="00062A25" w:rsidRPr="00221669" w:rsidRDefault="00062A25" w:rsidP="00894182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Методические рекомендации по выполнению лабораторных и практических занятий по учебной дисциплине </w:t>
      </w:r>
      <w:r w:rsidR="00647DD3">
        <w:rPr>
          <w:rFonts w:ascii="Times New Roman" w:hAnsi="Times New Roman" w:cs="Times New Roman"/>
          <w:caps/>
          <w:sz w:val="24"/>
          <w:szCs w:val="24"/>
        </w:rPr>
        <w:t>ОГСЭ.06</w:t>
      </w:r>
      <w:r w:rsidR="002F060C">
        <w:rPr>
          <w:rFonts w:ascii="Times New Roman" w:hAnsi="Times New Roman" w:cs="Times New Roman"/>
          <w:caps/>
          <w:sz w:val="24"/>
          <w:szCs w:val="24"/>
        </w:rPr>
        <w:t>.</w:t>
      </w:r>
      <w:r w:rsidR="00404561" w:rsidRPr="0022166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802031" w:rsidRPr="00221669">
        <w:rPr>
          <w:rFonts w:ascii="Times New Roman" w:hAnsi="Times New Roman" w:cs="Times New Roman"/>
          <w:sz w:val="24"/>
          <w:szCs w:val="24"/>
        </w:rPr>
        <w:t xml:space="preserve">Русский язык и культура речи </w:t>
      </w:r>
      <w:r w:rsidR="00B36068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составлены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учебным планом и рабочей программой дисциплины по специальности/</w:t>
      </w:r>
      <w:r w:rsidR="00B36068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среднего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профессионального образования </w:t>
      </w:r>
      <w:r w:rsidR="00D01969" w:rsidRPr="00221669">
        <w:rPr>
          <w:rFonts w:ascii="Times New Roman" w:hAnsi="Times New Roman" w:cs="Times New Roman"/>
          <w:sz w:val="24"/>
          <w:szCs w:val="24"/>
        </w:rPr>
        <w:t xml:space="preserve">09.02.07 Информационные системы и программирование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студентов очной формы обучения. </w:t>
      </w:r>
    </w:p>
    <w:p w:rsidR="00062A25" w:rsidRPr="00221669" w:rsidRDefault="009C6C28" w:rsidP="009C6C28">
      <w:pPr>
        <w:spacing w:after="184" w:line="36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062A25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062A25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соотв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етствии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рабочей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программой </w:t>
      </w:r>
      <w:r w:rsidR="00647DD3">
        <w:rPr>
          <w:rFonts w:ascii="Times New Roman" w:hAnsi="Times New Roman" w:cs="Times New Roman"/>
          <w:caps/>
          <w:sz w:val="24"/>
          <w:szCs w:val="24"/>
        </w:rPr>
        <w:t>ОГСЭ.06</w:t>
      </w:r>
      <w:r w:rsidR="002F060C">
        <w:rPr>
          <w:rFonts w:ascii="Times New Roman" w:hAnsi="Times New Roman" w:cs="Times New Roman"/>
          <w:caps/>
          <w:sz w:val="24"/>
          <w:szCs w:val="24"/>
        </w:rPr>
        <w:t>.</w:t>
      </w:r>
      <w:r w:rsidR="00404561" w:rsidRPr="0022166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6969EB" w:rsidRPr="00221669">
        <w:rPr>
          <w:rFonts w:ascii="Times New Roman" w:hAnsi="Times New Roman" w:cs="Times New Roman"/>
          <w:sz w:val="24"/>
          <w:szCs w:val="24"/>
        </w:rPr>
        <w:t>Русский язык и культура речи</w:t>
      </w:r>
      <w:r w:rsidR="00062A25" w:rsidRPr="00221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62A25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уч</w:t>
      </w:r>
      <w:r w:rsidR="00B64605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ебной дисциплины предусмотрено </w:t>
      </w:r>
      <w:r w:rsidR="00404561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122</w:t>
      </w:r>
      <w:r w:rsidR="00B36068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404561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64605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из которых </w:t>
      </w:r>
      <w:r w:rsidR="00404561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</w:t>
      </w:r>
      <w:r w:rsidR="00062A25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на проведение лабораторных работ и практических </w:t>
      </w:r>
      <w:r w:rsidR="00B64605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занятий</w:t>
      </w:r>
      <w:r w:rsidR="00CF6452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создание условий для получения качественного образования, направленного на подготовку практико-ориентированных специалистов по профессиям и специальностям, востребованным на региональном рынке труда. Совершенствование языковых, речемыслительных, орфографических, пунктуационных, стилистических умений и навыков обучаемых, а также актуализировать в сознании обучающихся тот пласт русской литературы, который стал особо значимой страницей мирового искусства.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учебной дисциплины обучающийся должен уметь: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воспроизводить содержание литературного произведения;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род и жанр произведения;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сопоставлять литературные произведения;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авторскую позицию;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выразительно читать изученные произведения (или их фрагменты), соблюдая нормы литературного произношения;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аргументировано формулировать свое отношение к прочитанному произведению;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писать рецензии на прочитанные произведения и сочинения разных жанров на литературные темы;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использовать приобретенные знания и умения в практической деятельности и повседневной жизни для: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участия в диалоге или дискуссии;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самостоятельного знакомства с явлениями художественной культуры и оценки их эстетической значимости;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своего круга чтения и оценки литературных произведений;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своего круга чтения по русской литературе, понимания и оценки иноязычной русской литературы, формирования культуры межнациональных отношений.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учебной дисциплины обучающийся должен знать: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образную природу словесного искусства;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содержание изученных литературных произведений;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факты жизни и творчества писателей-классиков XIX–XX вв.;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закономерности историко-литературного процесса и черты литературных направлений;</w:t>
      </w:r>
    </w:p>
    <w:p w:rsidR="00A74770" w:rsidRPr="00221669" w:rsidRDefault="00A74770" w:rsidP="00A74770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основные теоретико-литературные понятия;</w:t>
      </w:r>
    </w:p>
    <w:p w:rsidR="00062A25" w:rsidRPr="00221669" w:rsidRDefault="00062A25" w:rsidP="00CF6452">
      <w:pPr>
        <w:spacing w:after="59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программу включено содержание, направленное на формирование у обучающихся общих и профессиональных компетенций, необходимых для качественного освоения ОПОП СПО.  </w:t>
      </w:r>
    </w:p>
    <w:p w:rsidR="00BA3FD9" w:rsidRPr="00221669" w:rsidRDefault="00BA3FD9" w:rsidP="00BA3FD9">
      <w:pPr>
        <w:spacing w:after="53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содержания учебной дисциплины «Русский язык» обеспечивает достижение студентами следующих результатов: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личностных: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понимание роли родного языка как основы успешной социализации личности;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осознание эстетической ценности, потребности сохранить чистоту русского языка как явления национальной культуры;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−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готовность и способность к самостоятельной, творческой и ответственной деятельности;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способность к самооценке на основе наблюдения за собственной речью, потребность речевого самосовершенствования;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метапредметных: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владение всеми видами речевой деятельности: аудированием, чтением (пониманием), говорением, письмом;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овладение нормами речевого поведения в различных ситуациях межличностного и межкультурного общения;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−− 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предметных: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сформированность понятий о нормах русского литературного языка и применение знаний о них в речевой практике;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владение навыками самоанализа и самооценки на основе наблюдений за собственной речью;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владение умением анализировать текст с точки зрения наличия в нем явной и скрытой, основной и второстепенной информации;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− владение умением представлять тексты в виде тезисов, конспектов, аннотаций, рефератов, сочинений различных жанров;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сформированность представлений об изобразительно-выразительных возможностях русского языка;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сформированность умений учитывать исторический, историко-культурный контекст и контекст творчества писателя в процессе анализа текста;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BA3FD9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владение навыками анализа текста с учетом их стилистической и жанрово- 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9C6C28" w:rsidRPr="00221669" w:rsidRDefault="00BA3FD9" w:rsidP="00BA3FD9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 сформированность представлений о системе стилей языка художественной литературы.</w:t>
      </w:r>
    </w:p>
    <w:p w:rsidR="009C6C28" w:rsidRPr="00221669" w:rsidRDefault="009C6C28" w:rsidP="00062A25">
      <w:pPr>
        <w:spacing w:after="53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3FD9" w:rsidRPr="00221669" w:rsidRDefault="00062A25" w:rsidP="00F66891">
      <w:pPr>
        <w:spacing w:after="59" w:line="236" w:lineRule="auto"/>
        <w:ind w:left="43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практичес</w:t>
      </w:r>
      <w:r w:rsidR="00B64605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ких и/или лабораторных занятий </w:t>
      </w:r>
    </w:p>
    <w:p w:rsidR="00B64605" w:rsidRPr="00221669" w:rsidRDefault="00647DD3" w:rsidP="00B05583">
      <w:pPr>
        <w:spacing w:after="59" w:line="236" w:lineRule="auto"/>
        <w:ind w:left="43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aps/>
          <w:sz w:val="24"/>
          <w:szCs w:val="24"/>
        </w:rPr>
        <w:t>ОГСЭ.06</w:t>
      </w:r>
      <w:r w:rsidR="00EA5707">
        <w:rPr>
          <w:rFonts w:ascii="Times New Roman" w:hAnsi="Times New Roman" w:cs="Times New Roman"/>
          <w:caps/>
          <w:sz w:val="24"/>
          <w:szCs w:val="24"/>
        </w:rPr>
        <w:t>.</w:t>
      </w:r>
      <w:r w:rsidR="00B05583" w:rsidRPr="0022166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9F5E5E" w:rsidRPr="00221669">
        <w:rPr>
          <w:rFonts w:ascii="Times New Roman" w:hAnsi="Times New Roman" w:cs="Times New Roman"/>
          <w:sz w:val="24"/>
          <w:szCs w:val="24"/>
        </w:rPr>
        <w:t>Русский язык и культура речи</w:t>
      </w:r>
    </w:p>
    <w:tbl>
      <w:tblPr>
        <w:tblStyle w:val="TableGrid"/>
        <w:tblW w:w="9460" w:type="dxa"/>
        <w:tblInd w:w="18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420"/>
        <w:gridCol w:w="134"/>
        <w:gridCol w:w="3097"/>
        <w:gridCol w:w="17"/>
        <w:gridCol w:w="2665"/>
        <w:gridCol w:w="24"/>
        <w:gridCol w:w="1103"/>
      </w:tblGrid>
      <w:tr w:rsidR="00062A25" w:rsidRPr="008750DA" w:rsidTr="00BF6E99">
        <w:trPr>
          <w:trHeight w:val="883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2A25" w:rsidRPr="008750DA" w:rsidRDefault="00062A25" w:rsidP="00062A25">
            <w:pPr>
              <w:spacing w:after="74"/>
              <w:ind w:left="2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раздела </w:t>
            </w:r>
          </w:p>
          <w:p w:rsidR="00062A25" w:rsidRPr="008750DA" w:rsidRDefault="00062A25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(темы) 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2A25" w:rsidRPr="008750DA" w:rsidRDefault="00062A25" w:rsidP="00062A2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2A25" w:rsidRPr="008750DA" w:rsidRDefault="00062A25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8750DA" w:rsidRDefault="00470E2D" w:rsidP="00062A25">
            <w:pPr>
              <w:spacing w:line="276" w:lineRule="auto"/>
              <w:ind w:left="365"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практической </w:t>
            </w:r>
            <w:r w:rsidR="00062A25"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2A25" w:rsidRPr="008750DA" w:rsidRDefault="00062A25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часов </w:t>
            </w:r>
          </w:p>
        </w:tc>
      </w:tr>
      <w:tr w:rsidR="0055729E" w:rsidRPr="008750DA" w:rsidTr="00BF6E99">
        <w:trPr>
          <w:trHeight w:val="448"/>
        </w:trPr>
        <w:tc>
          <w:tcPr>
            <w:tcW w:w="83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729E" w:rsidRPr="008750DA" w:rsidRDefault="0055729E" w:rsidP="00B0558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</w:t>
            </w:r>
            <w:r w:rsidR="00B055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B05583" w:rsidRPr="00B055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и речь. Общение. Культура речи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729E" w:rsidRPr="008750DA" w:rsidRDefault="0055729E" w:rsidP="00062A25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6891" w:rsidRPr="008750DA" w:rsidTr="00221669">
        <w:trPr>
          <w:trHeight w:val="1405"/>
        </w:trPr>
        <w:tc>
          <w:tcPr>
            <w:tcW w:w="2420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6891" w:rsidRPr="00470E2D" w:rsidRDefault="00F66891" w:rsidP="008750DA">
            <w:pPr>
              <w:spacing w:line="276" w:lineRule="auto"/>
              <w:ind w:left="1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6891" w:rsidRPr="00470E2D" w:rsidRDefault="00B05583" w:rsidP="00470E2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E2D">
              <w:rPr>
                <w:rFonts w:ascii="Times New Roman" w:hAnsi="Times New Roman" w:cs="Times New Roman"/>
                <w:bCs/>
                <w:sz w:val="24"/>
                <w:szCs w:val="24"/>
              </w:rPr>
              <w:t>Язык и речь.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F66891" w:rsidRPr="008750DA" w:rsidRDefault="00F66891" w:rsidP="008750D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6891" w:rsidRPr="008750DA" w:rsidRDefault="00F66891" w:rsidP="00062A25">
            <w:pPr>
              <w:spacing w:line="276" w:lineRule="auto"/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1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6891" w:rsidRPr="008750DA" w:rsidRDefault="00B05583" w:rsidP="00470E2D">
            <w:pPr>
              <w:spacing w:line="276" w:lineRule="auto"/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55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речи и ее роль в профессиональной де</w:t>
            </w:r>
            <w:bookmarkStart w:id="0" w:name="_GoBack"/>
            <w:bookmarkEnd w:id="0"/>
            <w:r w:rsidRPr="00B055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ятельности.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6891" w:rsidRPr="008750DA" w:rsidRDefault="00F66891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470E2D" w:rsidRPr="008750DA" w:rsidTr="00470E2D">
        <w:trPr>
          <w:trHeight w:val="421"/>
        </w:trPr>
        <w:tc>
          <w:tcPr>
            <w:tcW w:w="9460" w:type="dxa"/>
            <w:gridSpan w:val="7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70E2D" w:rsidRPr="00470E2D" w:rsidRDefault="00470E2D" w:rsidP="00470E2D">
            <w:pPr>
              <w:pStyle w:val="24"/>
              <w:shd w:val="clear" w:color="auto" w:fill="auto"/>
              <w:spacing w:before="0" w:line="276" w:lineRule="auto"/>
              <w:ind w:left="20" w:right="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470E2D">
              <w:rPr>
                <w:rFonts w:ascii="Times New Roman" w:hAnsi="Times New Roman" w:cs="Times New Roman"/>
                <w:sz w:val="24"/>
                <w:szCs w:val="24"/>
              </w:rPr>
              <w:t>Структурные и коммуникативные свойства языка.</w:t>
            </w:r>
          </w:p>
        </w:tc>
      </w:tr>
      <w:tr w:rsidR="00D95B0B" w:rsidRPr="008750DA" w:rsidTr="00221669">
        <w:trPr>
          <w:trHeight w:val="410"/>
        </w:trPr>
        <w:tc>
          <w:tcPr>
            <w:tcW w:w="2420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D95B0B" w:rsidRPr="00470E2D" w:rsidRDefault="00470E2D" w:rsidP="00470E2D">
            <w:pPr>
              <w:pStyle w:val="24"/>
              <w:shd w:val="clear" w:color="auto" w:fill="auto"/>
              <w:spacing w:before="0" w:line="276" w:lineRule="auto"/>
              <w:ind w:left="20" w:right="4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 стили речи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D95B0B" w:rsidRPr="008750DA" w:rsidRDefault="00D95B0B" w:rsidP="008750D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5B0B" w:rsidRDefault="00D95B0B" w:rsidP="00470E2D">
            <w:pPr>
              <w:spacing w:line="276" w:lineRule="auto"/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470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5B0B" w:rsidRPr="00F66891" w:rsidRDefault="00470E2D" w:rsidP="00062A25">
            <w:pPr>
              <w:spacing w:line="276" w:lineRule="auto"/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речи.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5B0B" w:rsidRDefault="00D95B0B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E7146" w:rsidRPr="008750DA" w:rsidTr="00221669">
        <w:trPr>
          <w:trHeight w:val="477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CE7146" w:rsidRDefault="00470E2D" w:rsidP="00470E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2D">
              <w:rPr>
                <w:rFonts w:ascii="Times New Roman" w:hAnsi="Times New Roman" w:cs="Times New Roman"/>
                <w:sz w:val="24"/>
                <w:szCs w:val="24"/>
              </w:rPr>
              <w:t>Деловое 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CE7146" w:rsidRPr="008750DA" w:rsidRDefault="00CE7146" w:rsidP="008750D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7146" w:rsidRDefault="00CE7146" w:rsidP="00470E2D">
            <w:pPr>
              <w:spacing w:line="276" w:lineRule="auto"/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470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7146" w:rsidRPr="00D95B0B" w:rsidRDefault="00470E2D" w:rsidP="00221669">
            <w:pPr>
              <w:spacing w:line="276" w:lineRule="auto"/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 с клиентами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7146" w:rsidRDefault="00470E2D" w:rsidP="0022166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E7146" w:rsidRPr="008750DA" w:rsidTr="00BF6E99">
        <w:trPr>
          <w:trHeight w:val="694"/>
        </w:trPr>
        <w:tc>
          <w:tcPr>
            <w:tcW w:w="242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E7146" w:rsidRDefault="00CE7146" w:rsidP="00CE7146">
            <w:pPr>
              <w:spacing w:line="276" w:lineRule="auto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CE7146" w:rsidRPr="008750DA" w:rsidRDefault="00CE7146" w:rsidP="008750D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146" w:rsidRDefault="00CE7146" w:rsidP="00470E2D">
            <w:pPr>
              <w:spacing w:line="276" w:lineRule="auto"/>
              <w:ind w:lef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470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146" w:rsidRPr="00CE7146" w:rsidRDefault="00470E2D" w:rsidP="00062A25">
            <w:pPr>
              <w:spacing w:line="276" w:lineRule="auto"/>
              <w:ind w:left="1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E2D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особенностей разговорной речи.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146" w:rsidRDefault="00CE7146" w:rsidP="003315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E3EF3" w:rsidRPr="008750DA" w:rsidTr="0089386E">
        <w:trPr>
          <w:trHeight w:val="329"/>
        </w:trPr>
        <w:tc>
          <w:tcPr>
            <w:tcW w:w="9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EF3" w:rsidRPr="008750DA" w:rsidRDefault="005E3EF3" w:rsidP="00470E2D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="00D95B0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750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470E2D">
              <w:rPr>
                <w:rFonts w:ascii="Times New Roman" w:hAnsi="Times New Roman" w:cs="Times New Roman"/>
                <w:sz w:val="24"/>
                <w:szCs w:val="24"/>
              </w:rPr>
              <w:t>Из истории русского языка</w:t>
            </w:r>
          </w:p>
        </w:tc>
      </w:tr>
      <w:tr w:rsidR="00062A25" w:rsidRPr="008750DA" w:rsidTr="00BF6E99">
        <w:trPr>
          <w:trHeight w:val="329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8750DA" w:rsidRDefault="00470E2D" w:rsidP="003315F1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E2D">
              <w:rPr>
                <w:rFonts w:ascii="Times New Roman" w:hAnsi="Times New Roman" w:cs="Times New Roman"/>
                <w:sz w:val="24"/>
                <w:szCs w:val="24"/>
              </w:rPr>
              <w:t>Язык как знаковая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8750DA" w:rsidRDefault="00062A25" w:rsidP="00470E2D">
            <w:pPr>
              <w:spacing w:line="276" w:lineRule="auto"/>
              <w:ind w:firstLine="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470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8750DA" w:rsidRDefault="00470E2D" w:rsidP="00470E2D">
            <w:pPr>
              <w:spacing w:line="276" w:lineRule="auto"/>
              <w:ind w:left="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0E2D">
              <w:rPr>
                <w:rFonts w:ascii="Times New Roman" w:hAnsi="Times New Roman" w:cs="Times New Roman"/>
                <w:sz w:val="24"/>
                <w:szCs w:val="24"/>
              </w:rPr>
              <w:t>Литературный язык как высшая форма национального языка.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8750DA" w:rsidRDefault="005E3EF3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62A25"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315F1" w:rsidRPr="008750DA" w:rsidTr="00BF6E99">
        <w:trPr>
          <w:trHeight w:val="329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F1" w:rsidRPr="008750DA" w:rsidRDefault="00A3453B" w:rsidP="00221669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устной и письменной речи.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F1" w:rsidRPr="008750DA" w:rsidRDefault="003315F1" w:rsidP="00A3453B">
            <w:pPr>
              <w:spacing w:line="276" w:lineRule="auto"/>
              <w:ind w:firstLine="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3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F1" w:rsidRPr="008750DA" w:rsidRDefault="00A3453B" w:rsidP="00A3453B">
            <w:pPr>
              <w:spacing w:line="276" w:lineRule="auto"/>
              <w:ind w:left="96" w:hanging="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Разновидности речи </w:t>
            </w:r>
            <w:r w:rsidR="003315F1" w:rsidRPr="003315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лексических единиц в собственной речи.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F1" w:rsidRPr="008750DA" w:rsidRDefault="003315F1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315F1" w:rsidRPr="008750DA" w:rsidTr="00BF6E99">
        <w:trPr>
          <w:trHeight w:val="329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F1" w:rsidRDefault="00A3453B" w:rsidP="003315F1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53B">
              <w:rPr>
                <w:rFonts w:ascii="Times New Roman" w:hAnsi="Times New Roman" w:cs="Times New Roman"/>
                <w:sz w:val="24"/>
                <w:szCs w:val="24"/>
              </w:rPr>
              <w:t>Функциональные стили языка.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F1" w:rsidRPr="008750DA" w:rsidRDefault="003315F1" w:rsidP="00A3453B">
            <w:pPr>
              <w:spacing w:line="276" w:lineRule="auto"/>
              <w:ind w:firstLine="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A3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F1" w:rsidRPr="003315F1" w:rsidRDefault="00A3453B" w:rsidP="00A3453B">
            <w:pPr>
              <w:spacing w:line="276" w:lineRule="auto"/>
              <w:ind w:left="96" w:hanging="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 стили русского языка.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5F1" w:rsidRDefault="003315F1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A3453B" w:rsidRPr="008750DA" w:rsidTr="00BF6E99">
        <w:trPr>
          <w:trHeight w:val="329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3B" w:rsidRPr="00A3453B" w:rsidRDefault="00A3453B" w:rsidP="003315F1">
            <w:pPr>
              <w:spacing w:line="276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34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построения текстов разных стилей.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3B" w:rsidRDefault="00A3453B" w:rsidP="00A3453B">
            <w:pPr>
              <w:spacing w:line="276" w:lineRule="auto"/>
              <w:ind w:firstLine="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8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3B" w:rsidRPr="00A3453B" w:rsidRDefault="00A3453B" w:rsidP="00A3453B">
            <w:pPr>
              <w:spacing w:line="276" w:lineRule="auto"/>
              <w:ind w:left="96" w:hanging="4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Стилистический анализ текста.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453B" w:rsidRDefault="00A3453B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E3EF3" w:rsidRPr="008750DA" w:rsidTr="0089386E">
        <w:trPr>
          <w:trHeight w:val="329"/>
        </w:trPr>
        <w:tc>
          <w:tcPr>
            <w:tcW w:w="9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EF3" w:rsidRPr="00AC4171" w:rsidRDefault="00AC4171" w:rsidP="00C27FD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C6C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="00C27FD8">
              <w:rPr>
                <w:rFonts w:ascii="Times New Roman" w:hAnsi="Times New Roman" w:cs="Times New Roman"/>
                <w:sz w:val="24"/>
                <w:szCs w:val="24"/>
              </w:rPr>
              <w:t>Нормы современного литературного языка</w:t>
            </w:r>
          </w:p>
        </w:tc>
      </w:tr>
      <w:tr w:rsidR="00AC4171" w:rsidRPr="008750DA" w:rsidTr="00BF6E99">
        <w:trPr>
          <w:trHeight w:val="1014"/>
        </w:trPr>
        <w:tc>
          <w:tcPr>
            <w:tcW w:w="2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4171" w:rsidRDefault="00C27FD8" w:rsidP="00AC4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FD8">
              <w:rPr>
                <w:rFonts w:ascii="Times New Roman" w:hAnsi="Times New Roman" w:cs="Times New Roman"/>
                <w:sz w:val="24"/>
                <w:szCs w:val="24"/>
              </w:rPr>
              <w:t>Из истории русского литературного языка.</w:t>
            </w:r>
          </w:p>
          <w:p w:rsidR="00AC4171" w:rsidRDefault="00AC4171" w:rsidP="00AC4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71" w:rsidRDefault="00AC4171" w:rsidP="00AC4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71" w:rsidRDefault="00AC4171" w:rsidP="00AC4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71" w:rsidRDefault="00AC4171" w:rsidP="00AC4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71" w:rsidRDefault="00AC4171" w:rsidP="00AC4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171" w:rsidRPr="008750DA" w:rsidRDefault="00AC4171" w:rsidP="00AC4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4171" w:rsidRPr="008750DA" w:rsidRDefault="00AC4171" w:rsidP="00C27FD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C27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4171" w:rsidRPr="008750DA" w:rsidRDefault="00C27FD8" w:rsidP="00C27FD8">
            <w:pPr>
              <w:spacing w:line="276" w:lineRule="auto"/>
              <w:ind w:left="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7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как способ существования русского национального языка.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4171" w:rsidRPr="008750DA" w:rsidRDefault="00AC4171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AC4171" w:rsidRPr="008750DA" w:rsidTr="00BF6E99">
        <w:trPr>
          <w:trHeight w:val="840"/>
        </w:trPr>
        <w:tc>
          <w:tcPr>
            <w:tcW w:w="255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4171" w:rsidRDefault="00AC4171" w:rsidP="00AC4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4171" w:rsidRDefault="00AC4171" w:rsidP="00C27FD8">
            <w:pPr>
              <w:ind w:firstLine="96"/>
            </w:pPr>
            <w:r w:rsidRPr="000C5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27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4171" w:rsidRPr="008750DA" w:rsidRDefault="00C27FD8" w:rsidP="00C27FD8">
            <w:pPr>
              <w:spacing w:line="276" w:lineRule="auto"/>
              <w:ind w:left="9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7F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«Русский язык как способ существования русского национального языка»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4171" w:rsidRPr="008750DA" w:rsidRDefault="00AC4171" w:rsidP="00AC4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27FD8" w:rsidRPr="008750DA" w:rsidTr="00221669">
        <w:trPr>
          <w:trHeight w:val="64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FD8" w:rsidRPr="00800C6C" w:rsidRDefault="00C27FD8" w:rsidP="00421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FD8">
              <w:rPr>
                <w:rFonts w:ascii="Times New Roman" w:hAnsi="Times New Roman" w:cs="Times New Roman"/>
                <w:sz w:val="24"/>
                <w:szCs w:val="24"/>
              </w:rPr>
              <w:t>Русский язык конца ХХ века.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7FD8" w:rsidRPr="00800C6C" w:rsidRDefault="00C27FD8" w:rsidP="00C27FD8">
            <w:pPr>
              <w:ind w:firstLine="96"/>
              <w:rPr>
                <w:rFonts w:ascii="Times New Roman" w:hAnsi="Times New Roman" w:cs="Times New Roman"/>
                <w:sz w:val="24"/>
                <w:szCs w:val="24"/>
              </w:rPr>
            </w:pPr>
            <w:r w:rsidRPr="000C5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26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7FD8" w:rsidRPr="00800C6C" w:rsidRDefault="00C27FD8" w:rsidP="00C27FD8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C27FD8">
              <w:rPr>
                <w:rFonts w:ascii="Times New Roman" w:hAnsi="Times New Roman" w:cs="Times New Roman"/>
                <w:sz w:val="24"/>
                <w:szCs w:val="24"/>
              </w:rPr>
              <w:t>Русский язык конца ХХ века.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FD8" w:rsidRPr="00800C6C" w:rsidRDefault="00C27FD8" w:rsidP="00C27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1D90" w:rsidRPr="008750DA" w:rsidTr="00C6347D">
        <w:trPr>
          <w:trHeight w:val="300"/>
        </w:trPr>
        <w:tc>
          <w:tcPr>
            <w:tcW w:w="94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90" w:rsidRPr="008750DA" w:rsidRDefault="00421D90" w:rsidP="00C27F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0C6C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здел 5. </w:t>
            </w:r>
            <w:r w:rsidR="00C27FD8">
              <w:rPr>
                <w:rFonts w:ascii="Times New Roman" w:hAnsi="Times New Roman" w:cs="Times New Roman"/>
                <w:sz w:val="24"/>
                <w:szCs w:val="24"/>
              </w:rPr>
              <w:t>Устная речь и письменная речь.</w:t>
            </w:r>
          </w:p>
        </w:tc>
      </w:tr>
      <w:tr w:rsidR="00421D90" w:rsidRPr="008750DA" w:rsidTr="00221669">
        <w:trPr>
          <w:trHeight w:val="385"/>
        </w:trPr>
        <w:tc>
          <w:tcPr>
            <w:tcW w:w="2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1778" w:rsidRDefault="00661778" w:rsidP="00661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61778" w:rsidRPr="00661778" w:rsidRDefault="00661778" w:rsidP="006617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78">
              <w:rPr>
                <w:rFonts w:ascii="Times New Roman" w:hAnsi="Times New Roman" w:cs="Times New Roman"/>
                <w:bCs/>
                <w:sz w:val="24"/>
                <w:szCs w:val="24"/>
              </w:rPr>
              <w:t>Орфоэпия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21D90" w:rsidRPr="008750DA" w:rsidRDefault="00421D90" w:rsidP="0066177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D90" w:rsidRPr="008750DA" w:rsidRDefault="00421D90" w:rsidP="00421D9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0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D90" w:rsidRPr="00661778" w:rsidRDefault="00661778" w:rsidP="00661778">
            <w:pPr>
              <w:spacing w:line="276" w:lineRule="auto"/>
              <w:rPr>
                <w:rStyle w:val="c2"/>
                <w:rFonts w:ascii="Times New Roman" w:hAnsi="Times New Roman" w:cs="Times New Roman"/>
                <w:sz w:val="24"/>
                <w:szCs w:val="24"/>
              </w:rPr>
            </w:pPr>
            <w:r w:rsidRPr="00661778">
              <w:rPr>
                <w:rFonts w:ascii="Times New Roman" w:hAnsi="Times New Roman" w:cs="Times New Roman"/>
                <w:sz w:val="24"/>
                <w:szCs w:val="24"/>
              </w:rPr>
              <w:t>Орфоэпическая норма.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D90" w:rsidRPr="008750DA" w:rsidRDefault="00661778" w:rsidP="00221669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21D90" w:rsidRPr="008750DA" w:rsidTr="00221669">
        <w:trPr>
          <w:trHeight w:val="405"/>
        </w:trPr>
        <w:tc>
          <w:tcPr>
            <w:tcW w:w="255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D90" w:rsidRPr="008750DA" w:rsidRDefault="00421D90" w:rsidP="00421D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D90" w:rsidRPr="008750DA" w:rsidRDefault="00421D90" w:rsidP="00421D90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1</w:t>
            </w:r>
            <w:r w:rsidR="00B02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D90" w:rsidRPr="008750DA" w:rsidRDefault="00661778" w:rsidP="00062A25">
            <w:pPr>
              <w:spacing w:line="276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661778">
              <w:rPr>
                <w:rFonts w:ascii="Times New Roman" w:hAnsi="Times New Roman" w:cs="Times New Roman"/>
                <w:sz w:val="24"/>
                <w:szCs w:val="24"/>
              </w:rPr>
              <w:t>Ритм и интонация.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D90" w:rsidRDefault="00421D90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61778" w:rsidRPr="008750DA" w:rsidTr="00221669">
        <w:trPr>
          <w:trHeight w:val="424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1778" w:rsidRPr="00800C6C" w:rsidRDefault="00661778" w:rsidP="008750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778">
              <w:rPr>
                <w:rFonts w:ascii="Times New Roman" w:hAnsi="Times New Roman" w:cs="Times New Roman"/>
                <w:sz w:val="24"/>
                <w:szCs w:val="24"/>
              </w:rPr>
              <w:t>Лексическая норма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1778" w:rsidRPr="00800C6C" w:rsidRDefault="00661778" w:rsidP="008750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14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1778" w:rsidRPr="00800C6C" w:rsidRDefault="00661778" w:rsidP="008750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778">
              <w:rPr>
                <w:rFonts w:ascii="Times New Roman" w:hAnsi="Times New Roman" w:cs="Times New Roman"/>
                <w:sz w:val="24"/>
                <w:szCs w:val="24"/>
              </w:rPr>
              <w:t>Лексикология.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1778" w:rsidRPr="00800C6C" w:rsidRDefault="00661778" w:rsidP="006617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E99" w:rsidRPr="008750DA" w:rsidTr="00221669">
        <w:trPr>
          <w:trHeight w:val="700"/>
        </w:trPr>
        <w:tc>
          <w:tcPr>
            <w:tcW w:w="2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BF6E99" w:rsidRPr="00661778" w:rsidRDefault="00BF6E99" w:rsidP="008750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E99">
              <w:rPr>
                <w:rFonts w:ascii="Times New Roman" w:hAnsi="Times New Roman" w:cs="Times New Roman"/>
                <w:sz w:val="24"/>
                <w:szCs w:val="24"/>
              </w:rPr>
              <w:t>Правильное использование грамматических форм главных частей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99" w:rsidRDefault="00BF6E99" w:rsidP="008750D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15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99" w:rsidRPr="00661778" w:rsidRDefault="00BF6E99" w:rsidP="008750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E99">
              <w:rPr>
                <w:rFonts w:ascii="Times New Roman" w:hAnsi="Times New Roman" w:cs="Times New Roman"/>
                <w:sz w:val="24"/>
                <w:szCs w:val="24"/>
              </w:rPr>
              <w:t>Грамматика и морфология.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F6E99" w:rsidRDefault="00BF6E99" w:rsidP="006617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6E99" w:rsidRPr="008750DA" w:rsidTr="00221669">
        <w:trPr>
          <w:trHeight w:val="270"/>
        </w:trPr>
        <w:tc>
          <w:tcPr>
            <w:tcW w:w="255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6E99" w:rsidRPr="00BF6E99" w:rsidRDefault="00BF6E99" w:rsidP="008750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F6E99" w:rsidRDefault="00BF6E99" w:rsidP="008750DA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 16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F6E99" w:rsidRPr="00661778" w:rsidRDefault="00BF6E99" w:rsidP="008750D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E99">
              <w:rPr>
                <w:rFonts w:ascii="Times New Roman" w:hAnsi="Times New Roman" w:cs="Times New Roman"/>
                <w:sz w:val="24"/>
                <w:szCs w:val="24"/>
              </w:rPr>
              <w:t>Синтаксическая норма.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6E99" w:rsidRDefault="00BF6E99" w:rsidP="0066177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1D90" w:rsidRPr="008750DA" w:rsidTr="00BF6E99">
        <w:trPr>
          <w:trHeight w:val="300"/>
        </w:trPr>
        <w:tc>
          <w:tcPr>
            <w:tcW w:w="2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1D90" w:rsidRPr="008750DA" w:rsidRDefault="00BF6E99" w:rsidP="00421D90">
            <w:pPr>
              <w:spacing w:line="276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F6E99">
              <w:rPr>
                <w:rFonts w:ascii="Times New Roman" w:hAnsi="Times New Roman"/>
                <w:sz w:val="24"/>
                <w:szCs w:val="24"/>
              </w:rPr>
              <w:t>Употребление обособленных конструкций.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90" w:rsidRPr="008750DA" w:rsidRDefault="00421D90" w:rsidP="00BF6E9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BF6E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90" w:rsidRPr="008750DA" w:rsidRDefault="00BF6E99" w:rsidP="00062A25">
            <w:pPr>
              <w:spacing w:line="276" w:lineRule="auto"/>
              <w:ind w:left="2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6E99">
              <w:rPr>
                <w:rFonts w:ascii="Times New Roman" w:hAnsi="Times New Roman" w:cs="Times New Roman"/>
                <w:sz w:val="24"/>
                <w:szCs w:val="24"/>
              </w:rPr>
              <w:t>Междометие.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90" w:rsidRPr="008750DA" w:rsidRDefault="00421D90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21D90" w:rsidRPr="008750DA" w:rsidTr="00BF6E99">
        <w:trPr>
          <w:trHeight w:val="300"/>
        </w:trPr>
        <w:tc>
          <w:tcPr>
            <w:tcW w:w="255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D90" w:rsidRPr="008750DA" w:rsidRDefault="00421D90" w:rsidP="008750DA">
            <w:pPr>
              <w:spacing w:line="276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90" w:rsidRPr="008750DA" w:rsidRDefault="00421D90" w:rsidP="00BF6E9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BF6E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90" w:rsidRPr="00BF6E99" w:rsidRDefault="00BF6E99" w:rsidP="00BF6E99">
            <w:pPr>
              <w:rPr>
                <w:rStyle w:val="c2"/>
                <w:rFonts w:ascii="Times New Roman" w:hAnsi="Times New Roman" w:cs="Times New Roman"/>
                <w:bCs/>
                <w:sz w:val="24"/>
                <w:szCs w:val="24"/>
              </w:rPr>
            </w:pPr>
            <w:r w:rsidRPr="00BF6E99">
              <w:rPr>
                <w:rFonts w:ascii="Times New Roman" w:hAnsi="Times New Roman" w:cs="Times New Roman"/>
                <w:bCs/>
                <w:sz w:val="24"/>
                <w:szCs w:val="24"/>
              </w:rPr>
              <w:t>Типы словосочетаний.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90" w:rsidRPr="008750DA" w:rsidRDefault="00421D90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21D90" w:rsidRPr="008750DA" w:rsidTr="00BF6E99">
        <w:trPr>
          <w:trHeight w:val="300"/>
        </w:trPr>
        <w:tc>
          <w:tcPr>
            <w:tcW w:w="255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21D90" w:rsidRPr="008750DA" w:rsidRDefault="00421D90" w:rsidP="008750DA">
            <w:pPr>
              <w:spacing w:line="276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90" w:rsidRPr="008750DA" w:rsidRDefault="00421D90" w:rsidP="00BF6E9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Практическое занятие </w:t>
            </w:r>
            <w:r w:rsidR="00BF6E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90" w:rsidRPr="008750DA" w:rsidRDefault="00BF6E99" w:rsidP="00BF6E99">
            <w:pPr>
              <w:spacing w:line="276" w:lineRule="auto"/>
              <w:ind w:left="2"/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F6E99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Синтаксический разбор словосочетани</w:t>
            </w:r>
            <w:r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BF6E99">
              <w:rPr>
                <w:rStyle w:val="c2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D90" w:rsidRPr="008750DA" w:rsidRDefault="00421D90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6E99" w:rsidRPr="008750DA" w:rsidTr="00221669">
        <w:trPr>
          <w:trHeight w:val="397"/>
        </w:trPr>
        <w:tc>
          <w:tcPr>
            <w:tcW w:w="2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6E99" w:rsidRPr="008750DA" w:rsidRDefault="00BF6E99" w:rsidP="00062A25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6E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современной русской пунктуации.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6E99" w:rsidRPr="00BF6E99" w:rsidRDefault="00BF6E99" w:rsidP="00BF6E9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6E99" w:rsidRPr="008750DA" w:rsidRDefault="00BF6E99" w:rsidP="00062A25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6E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6E99" w:rsidRDefault="00BF6E99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F6E99" w:rsidRPr="008750DA" w:rsidTr="00AC7E93">
        <w:trPr>
          <w:trHeight w:val="337"/>
        </w:trPr>
        <w:tc>
          <w:tcPr>
            <w:tcW w:w="255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E99" w:rsidRPr="00BF6E99" w:rsidRDefault="00BF6E99" w:rsidP="00062A25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E99" w:rsidRPr="008750DA" w:rsidRDefault="00BF6E99" w:rsidP="00BF6E9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E99" w:rsidRPr="00BF6E99" w:rsidRDefault="00BF6E99" w:rsidP="00062A25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6E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знаков препинания.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E99" w:rsidRDefault="00BF6E99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21669" w:rsidRPr="008750DA" w:rsidTr="00AC7E93">
        <w:trPr>
          <w:trHeight w:val="525"/>
        </w:trPr>
        <w:tc>
          <w:tcPr>
            <w:tcW w:w="25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669" w:rsidRPr="008750DA" w:rsidRDefault="00221669" w:rsidP="00062A25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Устная речь и ее отличие от письменной.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69" w:rsidRPr="00221669" w:rsidRDefault="00221669" w:rsidP="0022166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69" w:rsidRPr="008750DA" w:rsidRDefault="00221669" w:rsidP="00062A25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Письменная речь и ее языковые особенности.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69" w:rsidRDefault="00221669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21669" w:rsidRPr="008750DA" w:rsidTr="00AC7E93">
        <w:trPr>
          <w:trHeight w:val="412"/>
        </w:trPr>
        <w:tc>
          <w:tcPr>
            <w:tcW w:w="255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Pr="00221669" w:rsidRDefault="00221669" w:rsidP="00062A25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Pr="008750DA" w:rsidRDefault="00221669" w:rsidP="0022166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Pr="008750DA" w:rsidRDefault="00221669" w:rsidP="00062A25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Устная речь и ее отличие от письменной.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Default="00221669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21669" w:rsidRPr="008750DA" w:rsidTr="00BF6E99">
        <w:trPr>
          <w:trHeight w:val="30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Pr="008750DA" w:rsidRDefault="00221669" w:rsidP="00062A25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Диалог. Монолог. Полилог.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Default="00221669" w:rsidP="00221669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Pr="008750DA" w:rsidRDefault="00221669" w:rsidP="00062A25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Словесное оформление публичного выступления.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Default="00221669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221669" w:rsidRPr="008750DA" w:rsidTr="00BF6E99">
        <w:trPr>
          <w:trHeight w:val="30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Pr="00221669" w:rsidRDefault="00221669" w:rsidP="00062A25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Pr="008750DA" w:rsidRDefault="00221669" w:rsidP="00221669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Pr="008750DA" w:rsidRDefault="00221669" w:rsidP="00062A25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16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 нейтральные и стилистически окрашенные.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669" w:rsidRDefault="00221669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E3EF3" w:rsidRPr="008750DA" w:rsidTr="00BF6E99">
        <w:trPr>
          <w:trHeight w:val="300"/>
        </w:trPr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EF3" w:rsidRPr="008750DA" w:rsidRDefault="005E3EF3" w:rsidP="00062A25">
            <w:pPr>
              <w:spacing w:line="276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EF3" w:rsidRPr="008750DA" w:rsidRDefault="00421D90" w:rsidP="007E3FD1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="007E3FD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EF3" w:rsidRPr="008750DA" w:rsidRDefault="005E3EF3" w:rsidP="00062A25">
            <w:pPr>
              <w:spacing w:line="276" w:lineRule="auto"/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EF3" w:rsidRPr="008750DA" w:rsidRDefault="007E3FD1" w:rsidP="00062A2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</w:tbl>
    <w:p w:rsidR="00062A25" w:rsidRPr="00062A25" w:rsidRDefault="00062A25" w:rsidP="00062A25">
      <w:pPr>
        <w:spacing w:after="9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221669" w:rsidRDefault="00221669" w:rsidP="00062A2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62A25" w:rsidRPr="00221669" w:rsidRDefault="00062A25" w:rsidP="00062A2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Общие методические рекомендации и рекомендации по выполнению практических/ лабораторных занятий </w:t>
      </w:r>
    </w:p>
    <w:p w:rsidR="00062A25" w:rsidRPr="00221669" w:rsidRDefault="00062A25" w:rsidP="00062A25">
      <w:pPr>
        <w:spacing w:after="59" w:line="23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каждой практической/лабораторной работы необходимо придерживаться следующих правил:  </w:t>
      </w:r>
    </w:p>
    <w:p w:rsidR="00062A25" w:rsidRPr="00221669" w:rsidRDefault="00062A25" w:rsidP="00967F11">
      <w:pPr>
        <w:numPr>
          <w:ilvl w:val="0"/>
          <w:numId w:val="1"/>
        </w:num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Внимательно прочитайте инструкцию по выполнению практической /лабораторной работы. </w:t>
      </w:r>
    </w:p>
    <w:p w:rsidR="000032D7" w:rsidRPr="00221669" w:rsidRDefault="00062A25" w:rsidP="00967F11">
      <w:pPr>
        <w:numPr>
          <w:ilvl w:val="0"/>
          <w:numId w:val="1"/>
        </w:num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Пользуясь рекомендациями к</w:t>
      </w:r>
      <w:r w:rsidR="000032D7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работе, выполните предложенные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задания.  </w:t>
      </w:r>
    </w:p>
    <w:p w:rsidR="00062A25" w:rsidRPr="00221669" w:rsidRDefault="00062A25" w:rsidP="00967F11">
      <w:pPr>
        <w:numPr>
          <w:ilvl w:val="0"/>
          <w:numId w:val="1"/>
        </w:num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Оформите письменный отчет по выполненн</w:t>
      </w:r>
      <w:r w:rsidR="000032D7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практической/лабораторной работе.  </w:t>
      </w:r>
    </w:p>
    <w:p w:rsidR="00062A25" w:rsidRPr="00221669" w:rsidRDefault="00062A25" w:rsidP="00062A25">
      <w:pPr>
        <w:spacing w:after="102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62A25" w:rsidRPr="00221669" w:rsidRDefault="00062A25" w:rsidP="00062A25">
      <w:pPr>
        <w:spacing w:after="59" w:line="236" w:lineRule="auto"/>
        <w:ind w:left="2629" w:right="1671" w:hanging="5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содержанию и оформлению отчета по практической/лабораторной работе </w:t>
      </w:r>
    </w:p>
    <w:p w:rsidR="00062A25" w:rsidRPr="00221669" w:rsidRDefault="00062A25" w:rsidP="00062A25">
      <w:pPr>
        <w:spacing w:after="59" w:line="236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-название и цель работы;  </w:t>
      </w:r>
    </w:p>
    <w:p w:rsidR="00062A25" w:rsidRPr="00221669" w:rsidRDefault="00062A25" w:rsidP="00062A25">
      <w:pPr>
        <w:spacing w:after="59" w:line="236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-оборудование;  </w:t>
      </w:r>
    </w:p>
    <w:p w:rsidR="00062A25" w:rsidRPr="00221669" w:rsidRDefault="00062A25" w:rsidP="00062A25">
      <w:p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-ход работы (краткое описание порядка выполнения работы, результаты эксперимента, расчета, наблюдения оформляются в виде таблицы. В таблицу заносятся все экспериментальные данные и результаты расчетов. Все расчеты производятся ниже таблицы. К отчету прилагаются графики в случае необходимости графической интерпретации полученных результатов или другие материалы);  </w:t>
      </w:r>
    </w:p>
    <w:p w:rsidR="00062A25" w:rsidRPr="00221669" w:rsidRDefault="00062A25" w:rsidP="00062A25">
      <w:pPr>
        <w:spacing w:after="53" w:line="240" w:lineRule="auto"/>
        <w:ind w:left="-1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-вывод по работе, соответствующий полученным результатам (Например, можно начать следующим образом:</w:t>
      </w:r>
      <w:r w:rsidRPr="0022166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из полученных данных можно сделать следующие выводы: (и перечисляем, к каким выводам в результате проделанной работе вы пришли). </w:t>
      </w:r>
    </w:p>
    <w:p w:rsidR="00062A25" w:rsidRPr="00221669" w:rsidRDefault="00062A25" w:rsidP="00062A25">
      <w:pPr>
        <w:spacing w:after="10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62A25" w:rsidRPr="00221669" w:rsidRDefault="00062A25" w:rsidP="00062A25">
      <w:pPr>
        <w:spacing w:after="59" w:line="236" w:lineRule="auto"/>
        <w:ind w:left="23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Критерии оценки результатов выполнения практической/лабораторной работы </w:t>
      </w:r>
    </w:p>
    <w:p w:rsidR="00062A25" w:rsidRPr="00221669" w:rsidRDefault="00062A25" w:rsidP="00062A25">
      <w:p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Критериями оценки результатов выполнения практической (лабораторной) работы являются:  </w:t>
      </w:r>
    </w:p>
    <w:p w:rsidR="00062A25" w:rsidRPr="00221669" w:rsidRDefault="00062A25" w:rsidP="00062A25">
      <w:pPr>
        <w:spacing w:after="59" w:line="236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-степень реализации цели работы;  </w:t>
      </w:r>
    </w:p>
    <w:p w:rsidR="00062A25" w:rsidRPr="00221669" w:rsidRDefault="00062A25" w:rsidP="00062A25">
      <w:pPr>
        <w:spacing w:after="59" w:line="236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-качество оформления отчета;  </w:t>
      </w:r>
    </w:p>
    <w:p w:rsidR="00062A25" w:rsidRPr="00221669" w:rsidRDefault="00062A25" w:rsidP="00062A25">
      <w:pPr>
        <w:spacing w:after="59" w:line="236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-степень соответствия результатов работы заданным требованиям.  </w:t>
      </w:r>
    </w:p>
    <w:p w:rsidR="00062A25" w:rsidRPr="00221669" w:rsidRDefault="00062A25" w:rsidP="00062A25">
      <w:pPr>
        <w:spacing w:after="101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62A25" w:rsidRPr="00221669" w:rsidRDefault="00062A25" w:rsidP="00062A25">
      <w:pPr>
        <w:spacing w:after="103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выполнения практической (лабораторной) работы </w:t>
      </w:r>
    </w:p>
    <w:p w:rsidR="00062A25" w:rsidRPr="00221669" w:rsidRDefault="00062A25" w:rsidP="00B36068">
      <w:pPr>
        <w:spacing w:after="0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5</w:t>
      </w:r>
      <w:r w:rsidRPr="00221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«отлично» выставляется, если студент имеет глубокие знания учебного материала по теме практической (лабораторной)работы, показывает усвоение взаимосвязи основных понятий, используемых в работе, самостоятельно выполнил все рекомендации по выполнению практической работе, смог ответить на контрольные вопросы, дает правильный алгоритм решения задачи, выполнены поставленные цели работы.  </w:t>
      </w:r>
    </w:p>
    <w:p w:rsidR="00062A25" w:rsidRPr="00221669" w:rsidRDefault="00062A25" w:rsidP="00B36068">
      <w:pPr>
        <w:spacing w:after="0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4</w:t>
      </w:r>
      <w:r w:rsidRPr="00221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«хорошо» выставляется, если студент показал знание учебного материала, допускает небольшие неточности при выполнении экспериментальных заданий и расчетов, смог ответить почти полно на все контрольные вопросы.  </w:t>
      </w:r>
    </w:p>
    <w:p w:rsidR="00B36068" w:rsidRPr="00221669" w:rsidRDefault="00062A25" w:rsidP="00B36068">
      <w:pPr>
        <w:spacing w:after="0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3</w:t>
      </w:r>
      <w:r w:rsidRPr="00221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«удовлетворительно» выставляется, если студент в целом освоил материал практической работы, но затрудняется с выполнением всех заданий практической (лабораторной) работы без помощи преподавателя, ответил не на все контрольные вопросы.  </w:t>
      </w:r>
    </w:p>
    <w:p w:rsidR="00062A25" w:rsidRPr="00221669" w:rsidRDefault="00062A25" w:rsidP="00B36068">
      <w:pPr>
        <w:spacing w:after="59" w:line="23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2</w:t>
      </w:r>
      <w:r w:rsidRPr="002216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«неудовлетворительно» выставляется студенту, если он имеет существенные пробелы в знаниях основного учебного материала практической (лабораторной)работы, не может самостоятельно выполнить задания практической (лабораторной)</w:t>
      </w:r>
      <w:r w:rsidR="00B36068"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216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работы, не раскрыл содержание контрольных вопросов. </w:t>
      </w:r>
    </w:p>
    <w:p w:rsidR="00062A25" w:rsidRPr="00062A25" w:rsidRDefault="00062A25" w:rsidP="00B36068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62A25" w:rsidRPr="00062A25" w:rsidRDefault="00062A25" w:rsidP="00062A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062A25" w:rsidRPr="00062A25" w:rsidRDefault="00062A25" w:rsidP="00062A25">
      <w:pPr>
        <w:spacing w:after="59" w:line="236" w:lineRule="auto"/>
        <w:ind w:left="137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  <w:sectPr w:rsidR="00062A25" w:rsidRPr="00062A25">
          <w:footerReference w:type="even" r:id="rId12"/>
          <w:footerReference w:type="default" r:id="rId13"/>
          <w:footerReference w:type="first" r:id="rId14"/>
          <w:pgSz w:w="11906" w:h="16838"/>
          <w:pgMar w:top="857" w:right="849" w:bottom="173" w:left="1133" w:header="720" w:footer="720" w:gutter="0"/>
          <w:cols w:space="720"/>
        </w:sectPr>
      </w:pPr>
    </w:p>
    <w:p w:rsidR="00062A25" w:rsidRPr="004A449B" w:rsidRDefault="00062A25" w:rsidP="00B36068">
      <w:pPr>
        <w:spacing w:after="49" w:line="240" w:lineRule="auto"/>
        <w:ind w:left="10" w:right="28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МЕТОДИЧЕСКИЕ РЕКОМЕНДАЦИИ ДЛЯ СТУДЕНТОВ ПРИ</w:t>
      </w:r>
    </w:p>
    <w:p w:rsidR="00062A25" w:rsidRPr="004A449B" w:rsidRDefault="00062A25" w:rsidP="00B36068">
      <w:pPr>
        <w:spacing w:after="49" w:line="240" w:lineRule="auto"/>
        <w:ind w:left="10" w:right="9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ПРОВЕДЕНИИ ПРАКТИ</w:t>
      </w:r>
      <w:r w:rsidR="00B36068" w:rsidRPr="004A4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ЧЕСКИХ/ЛАБОРАТОРНЫХ </w:t>
      </w:r>
      <w:r w:rsidRPr="004A4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ЗАНЯТИЙ</w:t>
      </w:r>
    </w:p>
    <w:p w:rsidR="00062A25" w:rsidRPr="004A449B" w:rsidRDefault="00062A25" w:rsidP="00062A25">
      <w:pPr>
        <w:spacing w:after="105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62A25" w:rsidRPr="006B3058" w:rsidRDefault="00062A25" w:rsidP="003D1C1F">
      <w:pPr>
        <w:keepNext/>
        <w:keepLines/>
        <w:spacing w:after="96" w:line="240" w:lineRule="auto"/>
        <w:ind w:left="10" w:right="-1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1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33189" w:rsidRPr="006B3058" w:rsidRDefault="00AC7D6F" w:rsidP="003D1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5583">
        <w:rPr>
          <w:rFonts w:ascii="Times New Roman" w:hAnsi="Times New Roman" w:cs="Times New Roman"/>
          <w:color w:val="000000"/>
          <w:sz w:val="24"/>
          <w:szCs w:val="24"/>
        </w:rPr>
        <w:t>Культура речи и ее роль в профессиональной деятельности.</w:t>
      </w:r>
    </w:p>
    <w:p w:rsidR="00033189" w:rsidRPr="006B3058" w:rsidRDefault="00033189" w:rsidP="003D1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Цели работы:</w:t>
      </w:r>
    </w:p>
    <w:p w:rsidR="00171DF0" w:rsidRPr="006B3058" w:rsidRDefault="00171DF0" w:rsidP="003D1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1. Изучение функций языка и речи, факторов, способствующих развитию языка.</w:t>
      </w:r>
    </w:p>
    <w:p w:rsidR="00171DF0" w:rsidRPr="006B3058" w:rsidRDefault="00171DF0" w:rsidP="003D1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2. Развитие умения классифицировать примеры речи по группам, находить нужную информацию в тексте, умение информационной переработки текста.</w:t>
      </w:r>
    </w:p>
    <w:p w:rsidR="00171DF0" w:rsidRPr="006B3058" w:rsidRDefault="00171DF0" w:rsidP="003D1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3. Выработка навыков определения функций речи в приведённых примерах.</w:t>
      </w:r>
    </w:p>
    <w:p w:rsidR="00433744" w:rsidRPr="006B3058" w:rsidRDefault="00433744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433744" w:rsidRPr="006B3058" w:rsidRDefault="00433744" w:rsidP="003D1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sz w:val="24"/>
          <w:szCs w:val="24"/>
        </w:rPr>
        <w:t>Материалы, оборудование, ТСО, программное обеспечение, оснащение, раздаточный материал</w:t>
      </w:r>
      <w:r w:rsidR="00345741" w:rsidRPr="006B305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45741" w:rsidRPr="006B3058"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433744" w:rsidRPr="006B3058" w:rsidRDefault="00433744" w:rsidP="003D1C1F">
      <w:pPr>
        <w:spacing w:after="46" w:line="27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</w:t>
      </w:r>
      <w:r w:rsidR="00345741"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ра, информационное обеспечение: </w:t>
      </w:r>
      <w:r w:rsidR="00676C03"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</w:t>
      </w:r>
      <w:r w:rsidR="00171DF0"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культура речи: учебник/ Кузнецова. –М., 2013</w:t>
      </w:r>
      <w:r w:rsidR="00676C03"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433744" w:rsidRPr="006B3058" w:rsidRDefault="00433744" w:rsidP="003D1C1F">
      <w:pPr>
        <w:spacing w:after="59" w:line="236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433744" w:rsidRPr="006B3058" w:rsidRDefault="00433744" w:rsidP="003D1C1F">
      <w:pPr>
        <w:spacing w:after="59" w:line="236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3744" w:rsidRPr="006B3058" w:rsidRDefault="00433744" w:rsidP="003D1C1F">
      <w:pPr>
        <w:spacing w:after="59" w:line="236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033189" w:rsidRPr="006B3058" w:rsidRDefault="00033189" w:rsidP="003D1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189" w:rsidRPr="006B3058" w:rsidRDefault="00033189" w:rsidP="003D1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033189" w:rsidRPr="006B3058" w:rsidRDefault="00033189" w:rsidP="003D1C1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Прочитайте текст. Ответьте на вопрос: какие факторы способствуют развитию языка?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Язык - это не что-то застывшее и неизменное.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Он находится в вечном движении, потому что на говорящих людей постоянно действует множество самых различных факторов - и внешних, как говорят, экстралингвистических, и внутренних, собственно языковых. Русский языковед И. А. Бодуэн де Куртенэ в одной из своих статей удивляется тому, что, несмотря на такое количество самых разнообразных обстоятельств, обусловливающих изменения в языке, язык изменяется все-таки не очень сильно и сохраняет единство. Но ничего особенно удивительного в этом нет. Ведь язык - это важнейшее средство взаимопонимания людей. И если бы язык не сохранял свое единство, то он не мог бы выполнять эту важную функцию. (А. Леонтьев).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4A44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текст. Выполните задания: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1) перечислите основные единицы языка;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охарактеризуйте язык как систему.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В.Г. Белинский писал: «Создать язык невозможно, ибо его творит народ; филологи только открывают его законы и приводят их в систему; а писатели только творят на нем сообразно с сими законами».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Русский литературный язык функционирует в устной и письменной форме речи. Обе речевые формы используют одни и те же единицы языка, но по- разному: отличаются лексическим составом и синтаксическими конструкциями.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Устная речь дополняется невербальными средствами (мимикой, жестами, интонацией и др.).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Наука о языке - лингвистика, или языкознание, - утверждает, что язык - это не нагромождение слов, звуков, правил, а упорядоченная система. Основные единицы языка: фонема (звук), морфема, слово, словосочетание и предложение. Разделы языкознания: фонетика, морфология, синтаксис, лексикология.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Фонетика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- раздел языкознания, изучающий звуки речи, их акустические и артикуляционные свойства, законы их образования, правила функционирования.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Морфология и синтаксис объединяются в более общую науку - 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грамматику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- раздел языкознания, содержащий учение о формах словоизменения, строении слов, видах словосочетания и типах предложения.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Морфология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изучает морфемный состав языка, типы морфем, характер их взаимодействия и функционирования в составе единиц более высоких уровней.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Синтаксис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изучает закономерности построения предложений и сочетания слов в предложении. Синтаксис включает в себя две основные части: учение о словосочетании и учение о предложении.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Лексикология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- это раздел языкознания, изучающий слово и словарный состав языка в целом. Лексикология включает в себя несколько разделов, в том числе фразеологию и лексикографию.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Фразеология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- наука, изучающая устойчивые обороты речи, природу фразеологизмов, их типы, особенности функционирования в речи.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Лексикография -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наука, занимающаяся теорией и практикой составления словарей.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Прочтите статью из словаря лингвистических терминов Т. В. Жеребило, в котором даётся два толкования лингвистического анализа текста, и ответьте на вопрос: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Какой вид лингвистического анализа текста мы производим преимущественно на уроках русского языка, а какой на уроках литературы?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лингвистический анализ текста -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Вид языкового анализа, направленного на выявление системы языковых средств, с помощью которых передается идейно-тематическое и эстетическое содержание литературно-художественного произведения. В этом случае лингвистический анализ смыкается с анализом литературоведческим.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_______________________________________________________________________________________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Вид языкового анализа, направленного на характеристику стилистических ресурсов текста, при котором рассматривается структура функциональных стилей и их речевая системность, анализ языковых средств, свойственных таким типам текста, как: рассуждение, повествование, описание.</w:t>
      </w:r>
    </w:p>
    <w:p w:rsidR="004A449B" w:rsidRPr="004A449B" w:rsidRDefault="004A449B" w:rsidP="003D1C1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</w:t>
      </w:r>
    </w:p>
    <w:p w:rsidR="004A449B" w:rsidRPr="004A449B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Прочтите статью и установите соответствия:</w:t>
      </w:r>
    </w:p>
    <w:p w:rsidR="004A449B" w:rsidRPr="004A449B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языкознании используется много методов исследования языков, основными из которых являются: сравнительно-исторический, сопоставительный, наблюдение, эксперимент. Эти методы используются в зависимости от целей и задач, которые ставит перед собой учёный. </w:t>
      </w:r>
      <w:r w:rsidRPr="004A44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Сравнительно-исторический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метод - совокупность приёмов и процедур историко-генетического исследования языковых семей и групп, а также отдельных языков, представляющее собой изучение их исторического и современного состояния с целью установления исторических закономерностей развития. С помощью </w:t>
      </w:r>
      <w:r w:rsidRPr="004A44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сравнительно-исторического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метода прослеживается эволюция генетически близких языков на основе доказательства прежде всего общности их происхождения.</w:t>
      </w:r>
    </w:p>
    <w:p w:rsidR="004A449B" w:rsidRPr="004A449B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Сопоставительный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метод - исследование и описание языка через его системное сравнение с другим языком с целью прояснения его специфичности. </w:t>
      </w:r>
      <w:r w:rsidRPr="004A44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Сопоставительный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метод направлен в первую очередь на выявление различий между двумя сравниваемыми языками. Он особенно эффективен применительно к родственным языкам, т.к. их контрастные черты проступают наиболее ярко на фоне сходных черт.</w:t>
      </w:r>
    </w:p>
    <w:p w:rsidR="004A449B" w:rsidRPr="004A449B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Описательный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метод применяется при изучении конкретного языка на каком-то одном временном срезе для исследования его отдельных сторон. </w:t>
      </w:r>
    </w:p>
    <w:p w:rsidR="004A449B" w:rsidRPr="004A449B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Экспериментальный</w:t>
      </w:r>
      <w:r w:rsidRPr="004A449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метод предполагает создание искусственных условий для изучения отдельных фактов языка с тем, чтобы обнаружить те признаки и те его свойства, которые невозможно наблюдать в естественных условиях существования и функционирования языка.</w:t>
      </w:r>
    </w:p>
    <w:p w:rsidR="004A449B" w:rsidRPr="004A449B" w:rsidRDefault="004A449B" w:rsidP="004A449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49B" w:rsidRPr="004A449B" w:rsidRDefault="004A449B" w:rsidP="004A449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4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языкового исследования</w:t>
      </w:r>
    </w:p>
    <w:tbl>
      <w:tblPr>
        <w:tblW w:w="106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71"/>
        <w:gridCol w:w="8109"/>
      </w:tblGrid>
      <w:tr w:rsidR="004A449B" w:rsidRPr="004A449B" w:rsidTr="00AC7E93">
        <w:tc>
          <w:tcPr>
            <w:tcW w:w="228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Сравнительно-исторический </w:t>
            </w:r>
          </w:p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</w:t>
            </w:r>
          </w:p>
        </w:tc>
        <w:tc>
          <w:tcPr>
            <w:tcW w:w="7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Исследование и описание языка через его системное сравнение с другим языком с целью прояснения его специфичности.. </w:t>
            </w:r>
          </w:p>
        </w:tc>
      </w:tr>
      <w:tr w:rsidR="004A449B" w:rsidRPr="004A449B" w:rsidTr="00AC7E93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A449B" w:rsidRPr="004A449B" w:rsidRDefault="004A449B" w:rsidP="004A4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Метод предполагает создание искусственных условий для изучения отдельных фактов языка с тем, чтобы обнаружить те признаки и те его свойства, которые невозможно наблюдать в естественных условиях существования и функционирования языка.</w:t>
            </w:r>
          </w:p>
        </w:tc>
      </w:tr>
      <w:tr w:rsidR="004A449B" w:rsidRPr="004A449B" w:rsidTr="00AC7E93">
        <w:tc>
          <w:tcPr>
            <w:tcW w:w="228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Сопоставительный</w:t>
            </w:r>
          </w:p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</w:t>
            </w:r>
          </w:p>
        </w:tc>
        <w:tc>
          <w:tcPr>
            <w:tcW w:w="7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Этот метод особенно эффективен применительно к родственным языкам, т.к. их контрастные черты проступают наиболее ярко на фоне сходных черт.</w:t>
            </w:r>
          </w:p>
        </w:tc>
      </w:tr>
      <w:tr w:rsidR="004A449B" w:rsidRPr="004A449B" w:rsidTr="00AC7E93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A449B" w:rsidRPr="004A449B" w:rsidRDefault="004A449B" w:rsidP="004A4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Совокупность приёмов и процедур историко-генетического исследования языковых семей и групп, а также отдельных языков.</w:t>
            </w:r>
          </w:p>
        </w:tc>
      </w:tr>
      <w:tr w:rsidR="004A449B" w:rsidRPr="004A449B" w:rsidTr="00AC7E93">
        <w:tc>
          <w:tcPr>
            <w:tcW w:w="228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Описательный</w:t>
            </w:r>
          </w:p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</w:t>
            </w:r>
          </w:p>
        </w:tc>
        <w:tc>
          <w:tcPr>
            <w:tcW w:w="7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С помощью этого метода прослеживается эволюция генетически близких языков на основе доказательства прежде всего общности их происхождения.</w:t>
            </w:r>
          </w:p>
        </w:tc>
      </w:tr>
      <w:tr w:rsidR="004A449B" w:rsidRPr="004A449B" w:rsidTr="00AC7E93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A449B" w:rsidRPr="004A449B" w:rsidRDefault="004A449B" w:rsidP="004A4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Изучение исторического и современного состояния языка с целью установления исторических закономерностей развития.</w:t>
            </w:r>
          </w:p>
        </w:tc>
      </w:tr>
      <w:tr w:rsidR="004A449B" w:rsidRPr="004A449B" w:rsidTr="00AC7E93">
        <w:tc>
          <w:tcPr>
            <w:tcW w:w="228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4.Экспериментальный</w:t>
            </w:r>
          </w:p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метод</w:t>
            </w:r>
          </w:p>
        </w:tc>
        <w:tc>
          <w:tcPr>
            <w:tcW w:w="7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Применяется при изучении конкретного языка на каком-то одном временном срезе для исследования его отдельных сторон. </w:t>
            </w:r>
          </w:p>
        </w:tc>
      </w:tr>
      <w:tr w:rsidR="004A449B" w:rsidRPr="004A449B" w:rsidTr="00AC7E93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4A449B" w:rsidRPr="004A449B" w:rsidRDefault="004A449B" w:rsidP="004A4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4A449B" w:rsidRDefault="004A449B" w:rsidP="004A44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44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Метод направлен на выявление различий между двумя сравниваемыми языками.</w:t>
            </w:r>
          </w:p>
        </w:tc>
      </w:tr>
    </w:tbl>
    <w:p w:rsidR="004A449B" w:rsidRPr="004A449B" w:rsidRDefault="004A449B" w:rsidP="004A449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3189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55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</w:t>
      </w:r>
      <w:r w:rsidRPr="006B305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</w:t>
      </w:r>
    </w:p>
    <w:p w:rsidR="000651EB" w:rsidRPr="006B3058" w:rsidRDefault="000651EB" w:rsidP="00A7477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</w:p>
    <w:p w:rsidR="000651EB" w:rsidRPr="006B3058" w:rsidRDefault="000651EB" w:rsidP="00A7477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bCs/>
          <w:color w:val="000000"/>
        </w:rPr>
        <w:t>Критерии оценки:</w:t>
      </w:r>
    </w:p>
    <w:p w:rsidR="000651EB" w:rsidRPr="006B3058" w:rsidRDefault="000651E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0651EB" w:rsidRPr="006B3058" w:rsidRDefault="000651E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0651EB" w:rsidRPr="006B3058" w:rsidRDefault="000651E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3 балла - студентом выполнено не менее 50 % заданий</w:t>
      </w:r>
    </w:p>
    <w:p w:rsidR="000651EB" w:rsidRPr="006B3058" w:rsidRDefault="000651E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0651EB" w:rsidRPr="006B3058" w:rsidRDefault="000651EB" w:rsidP="00E851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651EB" w:rsidRPr="006B3058" w:rsidRDefault="00433744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color w:val="000000"/>
        </w:rPr>
        <w:t xml:space="preserve">Форма отчета: </w:t>
      </w:r>
      <w:r w:rsidR="000651EB" w:rsidRPr="006B3058">
        <w:rPr>
          <w:color w:val="000000"/>
        </w:rPr>
        <w:t>Задания выполняются в рабочей тетради для практических работ.</w:t>
      </w:r>
    </w:p>
    <w:p w:rsidR="000651EB" w:rsidRPr="006B3058" w:rsidRDefault="000651E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При выполнении практической работы, внимательно прочитайте задания.</w:t>
      </w:r>
    </w:p>
    <w:p w:rsidR="000651EB" w:rsidRPr="006B3058" w:rsidRDefault="000651E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Запишите число, тему практической работы.</w:t>
      </w:r>
    </w:p>
    <w:p w:rsidR="000651EB" w:rsidRPr="006B3058" w:rsidRDefault="000651E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433744" w:rsidRPr="006B3058" w:rsidRDefault="00433744" w:rsidP="00A7477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433744" w:rsidRPr="006B3058" w:rsidRDefault="00433744" w:rsidP="00A7477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033189" w:rsidRPr="006B3058" w:rsidRDefault="00033189" w:rsidP="00A7477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AC7D6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2. </w:t>
      </w:r>
      <w:r w:rsidR="00AC7D6F" w:rsidRPr="00470E2D">
        <w:rPr>
          <w:rFonts w:ascii="Times New Roman" w:hAnsi="Times New Roman" w:cs="Times New Roman"/>
          <w:color w:val="000000"/>
          <w:sz w:val="24"/>
          <w:szCs w:val="24"/>
        </w:rPr>
        <w:t>Качество речи.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Цели работы: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1. Развитие умения классифицировать примеры речи по группам, по стилевой принадлежности, находить нужную информацию в тексте, умение информационной переработки текста.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2. Выработка навыков определения функций речи в приведённых примерах, определения типа, стиля, жанра текста (по заданному способу).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 w:rsidRPr="006B3058"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4A449B" w:rsidRPr="006B3058" w:rsidRDefault="004A449B" w:rsidP="00E851C7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Литература, информационное обеспечение: 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4A449B" w:rsidRPr="006B3058" w:rsidRDefault="004A449B" w:rsidP="00E851C7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4A449B" w:rsidRPr="006B3058" w:rsidRDefault="004A449B" w:rsidP="004A449B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49B" w:rsidRPr="006B3058" w:rsidRDefault="004A449B" w:rsidP="004A449B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1. Прочтите текст и выполните задания: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Русский литературный язык существует в двух формах – устной и письменной.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Устная речь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 – это речь звучащая, она создается в процессе разговора. Для нее характерны: свобода в выборе лексики, использование простых предложений, употребление побудительных, вопросительных, восклицательных предложений различного рода, повторы, незаконченность выражения мысли.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Устная форма представлена в разговорной речи.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Письменная речь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 – это речь графически закрепленная, заранее обдуманная и исправленная, для нее характерны: преобладание книжной лексики, наличие сложных предлогов, строгое соблюдение языковых норм.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br/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Укажи, о какой речи — письменной или устной — говорится в этих пословицах. Правильный ответ подчеркните.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1. С умным разговориться – что мёду напиться.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А) о письменной речи Б) об устной речи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2. Не на пользу книги читать, коль одни вершки глотать.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А) о письменной речи Б) об устной речи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3. Слово не воробей: вылетит – не поймаешь.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А) о письменной речи Б) об устной речи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4. Хорошую речь хорошо и слушать.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А) о письменной речи Б) об устной речи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lastRenderedPageBreak/>
        <w:br/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5. Что написано пером – не вырубишь топором.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А) о письменной речи Б) об устной речи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br/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2. Переписать данные слова в разные колонки в зависимости от их стилистической принадлежности: стилистически нейтральные, разговорные, книжные.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Дарить, задарить, дармовой, одарять, подарок, задарма, даровать, даром, дарение, задаром, дарма, дармовщинка, дареный, подаренный. Указывать, заказывать, сказывать, подсказывать, отказывать, приказывать, наказывать, выказывать. Ходить, ходьба, ходуном (ходить), ходка, ходовой, восхождение, проходить, расхожий, прохожий, ходунки, ходок. Думать, дума, передумать, надумать, выдумка, выдумщик, задумка, думанье, удумать.</w:t>
      </w:r>
    </w:p>
    <w:tbl>
      <w:tblPr>
        <w:tblW w:w="101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84"/>
        <w:gridCol w:w="3401"/>
        <w:gridCol w:w="3385"/>
      </w:tblGrid>
      <w:tr w:rsidR="004A449B" w:rsidRPr="006B3058" w:rsidTr="004A449B">
        <w:trPr>
          <w:trHeight w:val="978"/>
        </w:trPr>
        <w:tc>
          <w:tcPr>
            <w:tcW w:w="3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6B3058" w:rsidRDefault="004A449B" w:rsidP="00E851C7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058">
              <w:rPr>
                <w:rFonts w:ascii="Times New Roman" w:hAnsi="Times New Roman" w:cs="Times New Roman"/>
                <w:sz w:val="24"/>
                <w:szCs w:val="24"/>
              </w:rPr>
              <w:t>Стилистически нейтральные</w:t>
            </w:r>
          </w:p>
        </w:tc>
        <w:tc>
          <w:tcPr>
            <w:tcW w:w="34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6B3058" w:rsidRDefault="004A449B" w:rsidP="00E851C7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058">
              <w:rPr>
                <w:rFonts w:ascii="Times New Roman" w:hAnsi="Times New Roman" w:cs="Times New Roman"/>
                <w:sz w:val="24"/>
                <w:szCs w:val="24"/>
              </w:rPr>
              <w:t>Разговорные</w:t>
            </w:r>
          </w:p>
        </w:tc>
        <w:tc>
          <w:tcPr>
            <w:tcW w:w="3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449B" w:rsidRPr="006B3058" w:rsidRDefault="004A449B" w:rsidP="00E851C7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058">
              <w:rPr>
                <w:rFonts w:ascii="Times New Roman" w:hAnsi="Times New Roman" w:cs="Times New Roman"/>
                <w:sz w:val="24"/>
                <w:szCs w:val="24"/>
              </w:rPr>
              <w:t>Книжные</w:t>
            </w:r>
          </w:p>
          <w:p w:rsidR="004A449B" w:rsidRPr="006B3058" w:rsidRDefault="004A449B" w:rsidP="00E851C7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3. </w:t>
      </w:r>
      <w:r w:rsidRPr="006B3058">
        <w:rPr>
          <w:rFonts w:ascii="Times New Roman" w:hAnsi="Times New Roman" w:cs="Times New Roman"/>
          <w:sz w:val="24"/>
          <w:szCs w:val="24"/>
        </w:rPr>
        <w:t>Определите тип, стиль, жанр текста (по заданному способу).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Схема анализа текста: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1) Основной тип речи, представленный в тексте.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2) Основная функция, задачи речи. Есть ли дополнительные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функции?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3) Сфера применения, жанр. (Может быть указана речевая ситуация.)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4) Характерные особенности.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5) Средства, которыми эти особенности создаются.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6) Какие из перечисленных особенностей характерны для данного отрывка: непринуждённость — официальность; точность, ясность — расплывчатость, неопределённость; образность — отсутствие образности; эмоциональность — бесстрастность; объективность — субъективность.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7) Языковая специфика: лексика, фразеология, грамматика (привести примеры из отрывка).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8) Вывод: какой стиль?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Образец: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Мажорным называется лад, устойчивые звуки которого (в последовательном или одновременном звучании) образуют большое или мажорное трезвучие — аккорд, состоящий из трех звуков.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lastRenderedPageBreak/>
        <w:t>Звуки мажорного трезвучия расположены по терциям: большая терция — между низким и средним звуками и малая — между средним и верхним звуками. между крайними звуками трезвучия образуется интервал — чистая квинта.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 Основной тип речи данного текста – описание (изображается явление через перечисление и раскрытие его признаков. В «данном» называется предмет или его части, в «новом» сообщаются признаки предмета.)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 Единственная функция данного текста — сообщение.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Сообщение дается в форме определения, понятия (что такое мажорный лад). Вероятно, это отрывок из учебника.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 Сфера применения (учебник, а не протокол, объявление…) позволяет сделать вывод, что это отрывок научного, а не делового стиля.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 Для данного отрывка характерны следующие особенности: точность, ясность, отсутствие образности, бесстрастность, объективность.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 Создаются эти особенности следующими средствами: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а) употреблением научной (музыкальной) терминологии, состоящей из отдельных слов и сочетаний терминологического характера (мажорный лад, большая терция, чистая квинта, трезвучие);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б) отсутствием эмоциональной лексики;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в) грамматическими особенностями: прямой порядок слов в предложениях; из трех предложений только одно простое, ничем не осложненное.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 Таким образом, синтаксис также подтверждает, что это отрывок текста научного стиля.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Текст 1.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Чудо свершилось! Моя роза раскрыла сегодня свои лепестки. Еще вчера это был плотный бутон желтоватого цвета. А сегодня! Сегодня по всей комнате плывет нежный аромат, такой дурманящий и зовущий. Он напоминает о лете, тепле, южном солнце, уносит меня мыслями в далекое прошлое, такое незабываемое и манящее.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07B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Текст 2.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Роза обыкновенная – растение, относящееся к семейству розоцветных. Имеет стебель, чаще всего покрытый шипами. Длина стебля колеблется от сорока до восьмидесяти сантиметров. Бутоны могут быть белого, желтого, розового и красного оттенков. Выращивается как в открытом грунте, так и в теплицах.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07B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Текст 3.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lastRenderedPageBreak/>
        <w:t>В связи с предстоящим праздником просим увеличить поставки голландской розы до 100 шт. в день. Оплату гарантируем.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07B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Текст 4.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Главным событием этой недели в нашем городе стала выставка цветов, которую организовало общество садоводов-любителей. Экспозиция разместилась в городском дворце культуры. Среди множества цветов, любовно предоставленных местными цветоводами, покоряли своей грацией и великолепием оттенков уральские розы, выращенные в наших суровых климатических условиях.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07B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Текст 5.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Ну и розы у меня нынче вымахали! Погода благоприятствует – вот они и прут со всей дурацкой мочи. Намедни к соседке заходила, дак у нее какие-то хилые, не чета моим. А с моими-то хоть щас на выставку поезжай.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07BB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bCs/>
          <w:color w:val="000000"/>
        </w:rPr>
        <w:t>Критерии оценки: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3 балла - студентом выполнено не менее 50 % заданий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color w:val="000000"/>
        </w:rPr>
        <w:t xml:space="preserve">Форма отчета: </w:t>
      </w:r>
      <w:r w:rsidRPr="006B3058">
        <w:rPr>
          <w:color w:val="000000"/>
        </w:rPr>
        <w:t>Задания выполняются в рабочей тетради для практических работ.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При выполнении практической работы, внимательно прочитайте задания.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Запишите число, тему практической работы.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033189" w:rsidRPr="006B3058" w:rsidRDefault="00033189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AC7D6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3. </w:t>
      </w:r>
      <w:r w:rsidR="00AC7D6F" w:rsidRPr="00470E2D">
        <w:rPr>
          <w:rFonts w:ascii="Times New Roman" w:hAnsi="Times New Roman" w:cs="Times New Roman"/>
          <w:color w:val="000000"/>
          <w:sz w:val="24"/>
          <w:szCs w:val="24"/>
        </w:rPr>
        <w:t>Общение с клиентами</w:t>
      </w:r>
      <w:r w:rsidR="00AC7D6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Цели работы: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1. Развитие умения классифицировать примеры текстов по типу речи, по стилевой принадлежности, находить нужную информацию в тексте, умение информационной переработки текста.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lastRenderedPageBreak/>
        <w:t>2. Выработка навыков определения типа, стиля, жанра текста (по заданному способу), выработка навыков анализа текстов разных типов по плану.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 w:rsidRPr="006B3058"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4A449B" w:rsidRPr="006B3058" w:rsidRDefault="004A449B" w:rsidP="00E851C7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4A449B" w:rsidRPr="006B3058" w:rsidRDefault="004A449B" w:rsidP="00E851C7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4A449B" w:rsidRPr="006B3058" w:rsidRDefault="004A449B" w:rsidP="00E851C7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49B" w:rsidRPr="006B3058" w:rsidRDefault="004A449B" w:rsidP="00E851C7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1. </w:t>
      </w:r>
      <w:r w:rsidRPr="006B3058">
        <w:rPr>
          <w:rFonts w:ascii="Times New Roman" w:hAnsi="Times New Roman" w:cs="Times New Roman"/>
          <w:sz w:val="24"/>
          <w:szCs w:val="24"/>
        </w:rPr>
        <w:t>Определите основной тип речи данных текстов, опираясь на признаки функционально-смысловых типов речи.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br/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Описание</w:t>
      </w:r>
      <w:r w:rsidRPr="006B3058">
        <w:rPr>
          <w:rFonts w:ascii="Times New Roman" w:hAnsi="Times New Roman" w:cs="Times New Roman"/>
          <w:sz w:val="24"/>
          <w:szCs w:val="24"/>
        </w:rPr>
        <w:t> — это текст, где названы признаки объекта речи.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Описание помогает увидеть предмет, представить его в сознании.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Повествование</w:t>
      </w:r>
      <w:r w:rsidRPr="006B3058">
        <w:rPr>
          <w:rFonts w:ascii="Times New Roman" w:hAnsi="Times New Roman" w:cs="Times New Roman"/>
          <w:sz w:val="24"/>
          <w:szCs w:val="24"/>
        </w:rPr>
        <w:t> —это тип речи, при помощи которого рассказывается о каких-либо событиях в их временной последовательности; сообщается о последовательно сменяющих друг друга действиях или событиях (содержание повествования можно передать лишь на нескольких кадрах фотоаппарата).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47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0"/>
      </w:tblGrid>
      <w:tr w:rsidR="004A449B" w:rsidRPr="006B3058" w:rsidTr="00AC7E9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5000" w:type="pct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294"/>
              <w:gridCol w:w="4093"/>
              <w:gridCol w:w="2497"/>
            </w:tblGrid>
            <w:tr w:rsidR="004A449B" w:rsidRPr="006B3058" w:rsidTr="00AC7E93">
              <w:tc>
                <w:tcPr>
                  <w:tcW w:w="16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Повествование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— это </w:t>
                  </w:r>
                  <w:r w:rsidRPr="006B30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мир в движении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(один кадр сменяет другой)</w:t>
                  </w:r>
                </w:p>
              </w:tc>
              <w:tc>
                <w:tcPr>
                  <w:tcW w:w="20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Типичная композиция</w:t>
                  </w:r>
                  <w:r w:rsidR="00F07BB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повествовательных текстов включает: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 завязку (начало событий);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 развитие действия;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 кульминацию;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4) развязку (итог событий)</w:t>
                  </w:r>
                </w:p>
              </w:tc>
              <w:tc>
                <w:tcPr>
                  <w:tcW w:w="12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Разновидности повествования: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 изобразительное;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 информативное</w:t>
                  </w:r>
                </w:p>
              </w:tc>
            </w:tr>
          </w:tbl>
          <w:p w:rsidR="004A449B" w:rsidRPr="006B3058" w:rsidRDefault="004A449B" w:rsidP="00E851C7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Рассуждение </w:t>
      </w:r>
      <w:r w:rsidRPr="006B3058">
        <w:rPr>
          <w:rFonts w:ascii="Times New Roman" w:hAnsi="Times New Roman" w:cs="Times New Roman"/>
          <w:sz w:val="24"/>
          <w:szCs w:val="24"/>
        </w:rPr>
        <w:t>— это тип речи, при помощи которого доказывается или объясняется какое-либо положение, мысль; говорится о причинах и следствиях событий и явлений, оценках и чувствах (о том, что нельзя сфотографировать).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47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0"/>
      </w:tblGrid>
      <w:tr w:rsidR="004A449B" w:rsidRPr="006B3058" w:rsidTr="00AC7E9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5000" w:type="pct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470"/>
              <w:gridCol w:w="2669"/>
              <w:gridCol w:w="2076"/>
              <w:gridCol w:w="2669"/>
            </w:tblGrid>
            <w:tr w:rsidR="004A449B" w:rsidRPr="006B3058" w:rsidTr="00AC7E93">
              <w:tc>
                <w:tcPr>
                  <w:tcW w:w="1250" w:type="pct"/>
                  <w:vMerge w:val="restar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Рассуждение —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это</w:t>
                  </w:r>
                  <w:r w:rsidRPr="006B30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мысли о мире, а не сам мир</w:t>
                  </w:r>
                </w:p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Типичная композиция 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текстов-рассуждений включает: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 тезис (мысль, требующую доказательства или опровержения);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2) обоснование (аргументы, доводы, доказательства, примеры);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3) вывод</w:t>
                  </w:r>
                </w:p>
              </w:tc>
              <w:tc>
                <w:tcPr>
                  <w:tcW w:w="10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Разновидности рассуждения: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1) рассуждение- доказательство</w:t>
                  </w:r>
                </w:p>
              </w:tc>
              <w:tc>
                <w:tcPr>
                  <w:tcW w:w="13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Почему так, а не иначе? Что из этого следует?</w:t>
                  </w:r>
                </w:p>
              </w:tc>
            </w:tr>
            <w:tr w:rsidR="004A449B" w:rsidRPr="006B3058" w:rsidTr="00AC7E93">
              <w:tc>
                <w:tcPr>
                  <w:tcW w:w="0" w:type="auto"/>
                  <w:vMerge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vAlign w:val="center"/>
                  <w:hideMark/>
                </w:tcPr>
                <w:p w:rsidR="004A449B" w:rsidRPr="006B3058" w:rsidRDefault="004A449B" w:rsidP="00E851C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2) рассуждение- объяснение</w:t>
                  </w:r>
                </w:p>
              </w:tc>
              <w:tc>
                <w:tcPr>
                  <w:tcW w:w="13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Что это такое? (Толкование понятия, объяснение сути явления)</w:t>
                  </w:r>
                </w:p>
              </w:tc>
            </w:tr>
            <w:tr w:rsidR="004A449B" w:rsidRPr="006B3058" w:rsidTr="00AC7E93">
              <w:tc>
                <w:tcPr>
                  <w:tcW w:w="0" w:type="auto"/>
                  <w:vMerge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vAlign w:val="center"/>
                  <w:hideMark/>
                </w:tcPr>
                <w:p w:rsidR="004A449B" w:rsidRPr="006B3058" w:rsidRDefault="004A449B" w:rsidP="00E851C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3) рассуждение- размышление</w:t>
                  </w:r>
                </w:p>
              </w:tc>
              <w:tc>
                <w:tcPr>
                  <w:tcW w:w="1350" w:type="pct"/>
                  <w:tcBorders>
                    <w:top w:val="double" w:sz="6" w:space="0" w:color="00000A"/>
                    <w:left w:val="double" w:sz="6" w:space="0" w:color="00000A"/>
                    <w:bottom w:val="double" w:sz="6" w:space="0" w:color="00000A"/>
                    <w:right w:val="double" w:sz="6" w:space="0" w:color="00000A"/>
                  </w:tcBorders>
                  <w:shd w:val="clear" w:color="auto" w:fill="auto"/>
                  <w:tcMar>
                    <w:top w:w="72" w:type="dxa"/>
                    <w:left w:w="72" w:type="dxa"/>
                    <w:bottom w:w="72" w:type="dxa"/>
                    <w:right w:w="72" w:type="dxa"/>
                  </w:tcMar>
                  <w:hideMark/>
                </w:tcPr>
                <w:p w:rsidR="004A449B" w:rsidRPr="006B3058" w:rsidRDefault="004A449B" w:rsidP="00E851C7">
                  <w:pPr>
                    <w:spacing w:after="15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B30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 быть? Что делать? (Раздумья над различными жизненными ситуациями)</w:t>
                  </w:r>
                </w:p>
              </w:tc>
            </w:tr>
          </w:tbl>
          <w:p w:rsidR="004A449B" w:rsidRPr="006B3058" w:rsidRDefault="004A449B" w:rsidP="00E851C7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0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1. Один только человек принадлежал нашему обществу, не будучи военным. Ему было около тридцати пяти лет, и мы за то почитали его стариком. Опытность давала ему перед нами многие преимущества; к тому же его обыкновенная угрюмость, крутой нрав и злой язык имели сильное влияние на молодые наши умы. Какая-то таинственность окружала его судьбу; он казался русским, а носил иностранное имя. Некогда он служил в гусарах, и даже счастливо; никто не знал причины, побудившей его выйти в отставку и поселиться в бедном местечке, где жил он вместе и бедно и расточительно: ходил вечно пешком, в изношенном черном сертуке, а держал открытый стол для всех офицеров нашего полка (А. Пушкин). 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  <w:r w:rsidRPr="006B3058">
        <w:rPr>
          <w:rFonts w:ascii="Times New Roman" w:hAnsi="Times New Roman" w:cs="Times New Roman"/>
          <w:sz w:val="24"/>
          <w:szCs w:val="24"/>
        </w:rPr>
        <w:br/>
      </w:r>
      <w:r w:rsidRPr="006B3058">
        <w:rPr>
          <w:rFonts w:ascii="Times New Roman" w:hAnsi="Times New Roman" w:cs="Times New Roman"/>
          <w:sz w:val="24"/>
          <w:szCs w:val="24"/>
        </w:rPr>
        <w:br/>
        <w:t>2. Стакан геркулесовых хлопьев залейте тремя стаканами горячей воды или молока, доведите до кипения. Затем добавьте соль и сахар по вкусу. Варите на слабом огне при помешивании 15—20 минут. Потом добавьте сливочного масла по вкусу. </w:t>
      </w:r>
      <w:r w:rsidRPr="006B3058">
        <w:rPr>
          <w:rFonts w:ascii="Times New Roman" w:hAnsi="Times New Roman" w:cs="Times New Roman"/>
          <w:sz w:val="24"/>
          <w:szCs w:val="24"/>
        </w:rPr>
        <w:br/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 xml:space="preserve">3. Вернер был мал ростом, и худ, и слаб, как ребенок; одна нога была унего короче другой, как у Байрона; в сравнении с туловищем голова егоказалась огромна: он стриг волосы под гребенку, и неровности его черепа, обнаруженные таким образом, поразили бы френолога странным сплетениемпротивоположных наклонностей. Его маленькие черные глаза, всегдабеспокойные, старались проникнуть в ваши мысли. В его одежде заметны быливкус и опрятность; его худощавые, жилистые и маленькие руки красовались всветло-желтых перчатках. Его сюртук, галстук и жилет </w:t>
      </w:r>
      <w:r w:rsidRPr="006B3058">
        <w:rPr>
          <w:rFonts w:ascii="Times New Roman" w:hAnsi="Times New Roman" w:cs="Times New Roman"/>
          <w:sz w:val="24"/>
          <w:szCs w:val="24"/>
        </w:rPr>
        <w:lastRenderedPageBreak/>
        <w:t>были постоянно черногоцвета.</w:t>
      </w:r>
      <w:r w:rsidRPr="006B3058">
        <w:rPr>
          <w:rFonts w:ascii="Times New Roman" w:hAnsi="Times New Roman" w:cs="Times New Roman"/>
          <w:sz w:val="24"/>
          <w:szCs w:val="24"/>
        </w:rPr>
        <w:br/>
        <w:t>(М.Ю. Лермонтов. «Герой нашего времени»)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4. Имя Гвидон («Сказка о царе Салтане») явно не русского происхождения. В его звучании угадывается итальянское имя Гвидо. Иноязычное происхождение можно усмотреть и в имени царя Дадона («Сказка о золотом петушке»). Все прояснится, когда мы обратимся к знаменитому рыцарскому роману о подвигах рыцаря БОВО Д'АНТОНА, в котором действуют и «славный король Гвидон» и «король Дадон», ведь именно оттуда, судя по всему, Пушкин взял эти имена. 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5. Николка запер предохранитель и сунул револьвер в карман. Полез по куче битого кирпича, а затем, как муха по отвесной стене,вставляя носки в такие норки, что в мирное время не поместилась бы икопейка. Оборвал ногти, окровенил пальцы и всцарапался на стену. Лежа наней животом, услыхал, что сзади, в первом дворе, раздался оглушительныйсвист и Неронов голос, а в этом, третьем, дворе, в черном окне из второгоэтажа на него глянуло искаженное ужасом женское лицо и тотчас исчезло.Падая со второй стены, угадал довольно удачно: попал в сугроб, но все-такичто-то свернулось в шее и лопнуло в черепе. Чувствуя гудение в голове имелькание в глазах, Николка побежал к воротам...</w:t>
      </w:r>
      <w:r w:rsidRPr="006B3058">
        <w:rPr>
          <w:rFonts w:ascii="Times New Roman" w:hAnsi="Times New Roman" w:cs="Times New Roman"/>
          <w:sz w:val="24"/>
          <w:szCs w:val="24"/>
        </w:rPr>
        <w:br/>
        <w:t>(М.А. Булгаков. «Белая гвардия»)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6. Деревня Маниловка немногих могла заманить своим местоположением. Дом господский стоял одиночкой на юру, т. е. на возвышении, открытом всем ветрам, каким только вздумается подуть; покатость горы, на которой он стоял, была одета подстриженным дерном. На ней были разбросаны по-английски две-три клумбы с кустами сиреней и желтых акаций; пять-шесть берез небольшими купами кое-где возносили свои мелколистные жиденькие вершины (Н. Гоголь). 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br/>
        <w:t>2. Произведите лингвостилистический анализ текста по плану: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I. Тема.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ІІ. Идея.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III. Форма: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 1. стиль текста;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 2. тип текста;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 3. лексические средства выразительности;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lastRenderedPageBreak/>
        <w:t>    4. стилистические фигуры речи;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 5. синтаксический строй (способ связи предложений в тексте, преобладание сложных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     или простых предложений и др.)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Можно с уверенностью сказать, что в мире мало поэтов, являющихся, подобно Есенину, душой нации и пользующихся безграничной любовью народа. Есенина любят разные слои общества: молодёжь и старики, рабочие и профессора.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Чем же объяснить такую любовь русского народа к творчеству Есенина? Ведь это очень сложный поэт, и нет человека, который бы его до конца понял, нет пока и критика, который смог бы объяснить и прокомментировать всё богатство содержания есенинской поэзии. Его простота и доступность подчас как бы скрывают от глаз те огромные духовные глубины, которые в нём подспудно содержатся.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Есенин – это национальный мыслитель, и этим прежде всего определяется любовь к поэту. Смотрите, как он масштабно и крупно мыслит, причём он мыслит по самым существенным проблемам мира, которые так волнуют человека: о жизни и смерти, о крестьянстве, о русской истории, о судьбе отдельной личности и всего народа.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Есенин – великий художник интуиции, и это тоже определяет особое отношение народа к творчеству поэта. Мысли Есенина рождаются вместе со взрывом эмоций – они подобны ослепительным вспышкам</w:t>
      </w:r>
      <w:r w:rsidRPr="006B3058">
        <w:rPr>
          <w:rFonts w:ascii="Times New Roman" w:hAnsi="Times New Roman" w:cs="Times New Roman"/>
          <w:sz w:val="24"/>
          <w:szCs w:val="24"/>
        </w:rPr>
        <w:t> ,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это чаще всего глубочайшие духовные прозрения. Недаром он предположил: «Зато в глазах моих прозрений дивных свет». Всей своей великой интуицией художника он безошибочно угадывал правду, писал только правду, ничего, кроме правды, и поэтому написанное им с каждым годом звучит громче и громче.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Есенин – певец любви. Эта тема тоже близка каждому человеку. Поэт рыцарски стоял за высокое духовное понимание любви, за предельную одухотворённость чувства, не примирялся с компромиссом, требовал максимального любовного напряжения, максимального переживания.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   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Поэт – это сейсмограф, компас. Он передаёт колебания эпохи, он философ, мы по нему определяем пути истории, силу подземных толчков. Надо только, чтобы этот сейсмограф был чуток, компас – точен.  А Есенин был обнажённой совестью нации.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( Е.Винокуров.)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bCs/>
          <w:color w:val="000000"/>
        </w:rPr>
        <w:t>Критерии оценки: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3 балла - студентом выполнено не менее 50 % заданий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4A449B" w:rsidRPr="006B3058" w:rsidRDefault="004A449B" w:rsidP="00E851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color w:val="000000"/>
        </w:rPr>
        <w:t xml:space="preserve">Форма отчета: </w:t>
      </w:r>
      <w:r w:rsidRPr="006B3058">
        <w:rPr>
          <w:color w:val="000000"/>
        </w:rPr>
        <w:t>Задания выполняются в рабочей тетради для практических работ.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При выполнении практической работы, внимательно прочитайте задания.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Запишите число, тему практической работы.</w:t>
      </w:r>
    </w:p>
    <w:p w:rsidR="004A449B" w:rsidRPr="006B3058" w:rsidRDefault="004A449B" w:rsidP="00E851C7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Место проведения самоподготовки: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4. </w:t>
      </w:r>
      <w:r w:rsidR="00AC7D6F" w:rsidRPr="00470E2D">
        <w:rPr>
          <w:rFonts w:ascii="Times New Roman" w:eastAsia="Calibri" w:hAnsi="Times New Roman" w:cs="Times New Roman"/>
          <w:sz w:val="24"/>
          <w:szCs w:val="24"/>
        </w:rPr>
        <w:t>Изучение особенностей разговорной речи.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Цели работы: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1. Развитие умения классифицировать примеры текстов по стилевой принадлежности, находить нужную информацию в тексте, умение информационной переработки текста.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2. Выработка навыков определения стиля, жанра текста (по заданному способу), выработка навыков анализа текстов разных типов по плану.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 w:rsidRPr="006B3058"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4A449B" w:rsidRPr="006B3058" w:rsidRDefault="004A449B" w:rsidP="004A449B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4A449B" w:rsidRPr="006B3058" w:rsidRDefault="004A449B" w:rsidP="004A449B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4A449B" w:rsidRPr="006B3058" w:rsidRDefault="004A449B" w:rsidP="004A449B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449B" w:rsidRPr="006B3058" w:rsidRDefault="004A449B" w:rsidP="004A449B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1. Определите основной тип речи данных текстов, опираясь на признаки функционально-смысловых типов речи.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Познакомьтесь с материалами об информационной переработке текста, ответьте на вопросы и выполните задания.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Очень часто мы сталкиваемся с необходимостью переработать текст, чтобы максимально упростить работу с ним и одновременно повысить уровень его практического применения. Различные виды переработки текста позволяют в устной или письменной форме сократить (свернуть) исходный текст (в форме плана, тезисов, конспекта), развёрнуто или кратко передать его содержание (в форме устного пересказа, подробного, сжатого и выборочного изложения, аннотации, оглавления), создать оригинальный текст на основе текста-источника (в жанре реферата, резюме), выявить тему или проблему текста (дать ему заголовок). Созданный на основе текста-источника новый текст носит название вторичного.</w:t>
      </w:r>
    </w:p>
    <w:p w:rsidR="004A449B" w:rsidRPr="006B3058" w:rsidRDefault="004A449B" w:rsidP="004A44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Виды сокращений (план, тезисы, конспект, тематический конспект, выписки, реферат).</w:t>
      </w:r>
    </w:p>
    <w:p w:rsidR="004A449B" w:rsidRPr="006B3058" w:rsidRDefault="004A449B" w:rsidP="004A449B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Виды оценки текста (рецензия, аннотация, отзыв).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План и тезисы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Тезисы </w:t>
      </w:r>
      <w:r w:rsidRPr="006B3058">
        <w:rPr>
          <w:rFonts w:ascii="Times New Roman" w:hAnsi="Times New Roman" w:cs="Times New Roman"/>
          <w:sz w:val="24"/>
          <w:szCs w:val="24"/>
        </w:rPr>
        <w:t>— это краткое изложение основных положений ста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тьи, книги, доклада; это выводы, обобщения, которые чита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тель выписывает в виде цитат или в собственной формули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ровке, если они имеют характер утверждения.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Чтобы правильно составить тезисы готового текста, надо на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учиться находить главное в тексте, в каждой его части. Составление тезисов какого-либо текста целесообразно начинать с составления плана этого текста. Каждый тезис в отличие от соответствующего пункта плана не просто называет ту или иную часть текста, оза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главливает ее, а очень коротко излагает мысль, основное положение, заключенное в этой части.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Тезисы — один из наиболее сложных видов сокращения тек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ста. Правильно составленные тезисы облегчают работу над докладом, рефератом.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1. Составьте сложный план и тезисы отрывка из воспоминаний А.Ф. Ко</w:t>
      </w:r>
      <w:r w:rsidRPr="006B3058">
        <w:rPr>
          <w:rFonts w:ascii="Times New Roman" w:hAnsi="Times New Roman" w:cs="Times New Roman"/>
          <w:b/>
          <w:bCs/>
          <w:sz w:val="24"/>
          <w:szCs w:val="24"/>
        </w:rPr>
        <w:softHyphen/>
        <w:t>ни о Л. Н. Толстом. В левой колонке, значи</w:t>
      </w:r>
      <w:r w:rsidRPr="006B3058">
        <w:rPr>
          <w:rFonts w:ascii="Times New Roman" w:hAnsi="Times New Roman" w:cs="Times New Roman"/>
          <w:b/>
          <w:bCs/>
          <w:sz w:val="24"/>
          <w:szCs w:val="24"/>
        </w:rPr>
        <w:softHyphen/>
        <w:t>тельно меньшей, записывайте пункты плана, в правой — тезисы.</w:t>
      </w:r>
    </w:p>
    <w:tbl>
      <w:tblPr>
        <w:tblW w:w="9824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82"/>
        <w:gridCol w:w="6642"/>
      </w:tblGrid>
      <w:tr w:rsidR="004A449B" w:rsidRPr="006B3058" w:rsidTr="00AC7E93">
        <w:trPr>
          <w:trHeight w:val="90"/>
        </w:trPr>
        <w:tc>
          <w:tcPr>
            <w:tcW w:w="3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A449B" w:rsidRPr="006B3058" w:rsidRDefault="004A449B" w:rsidP="00AC7E93">
            <w:pPr>
              <w:spacing w:after="150" w:line="9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05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66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A449B" w:rsidRPr="006B3058" w:rsidRDefault="004A449B" w:rsidP="004A449B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058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</w:p>
          <w:p w:rsidR="004A449B" w:rsidRPr="006B3058" w:rsidRDefault="004A449B" w:rsidP="00AC7E93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9B" w:rsidRPr="006B3058" w:rsidRDefault="004A449B" w:rsidP="00AC7E93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49B" w:rsidRPr="006B3058" w:rsidRDefault="004A449B" w:rsidP="00AC7E93">
            <w:pPr>
              <w:spacing w:after="150" w:line="9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Мне трудно припомнить все наши разговоры и все узоры той роскошной ткани мыслей, образов и чувств, которыми было полно все, что говорил Толстой. Во время долгих послеобеденных прогу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лок он обращался часто к своим воспоминаниям, и тут мне при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ходилось сравнивать технику его речи с техникой других мастеров литературного слова, которых мне приходилось слышать в жизни. Я помню Писемского. Он не говорил, а играл, изображая людей в ли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цах,— жестом и голосом. Его рассказ не был тонким рисунком ис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кусного мастера, а был декорациею, намалеванною твердою рукой и яркими красками. Совсем другою была речь Тургенева с его мяг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ким и каким-то бабьим голосом, высокие ноты которого так мало шли к его крупной фигуре. Это был искусно распланированный сад, в котором широкие перспективы и сочные поляны английско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го парка перемежались с французскими замысловатыми стрижены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ми аллеями, в которых каждый поворот дороги и даже каждая тро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пинка являлись результатом целесообразно направленной мысли. И опять иное впечатление производила речь Гончарова, напоминавшая картины Рубенса, написанные опытною в своей работе рукою, соч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ными красками, с одинаковою тщательностью изображающею и ши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рокие очертания целого и мелкие подробности частностей. Я не ста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ну говорить ни про отрывистую бранчливость Салтыкова, ни про сдержанную страстность Достоевского, ни про изысканную, под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дельную простоту Лескова, потому что ни один из них не оставлял цельного впечатления и в качестве рассказчика стоял далеко ниже автора написанных им страниц. Совсем иным характером отличалось слово Толстого. За ним как бы чувствовалось биение сердца. Оно всегда было просто и поразительно просто по отношению к создаваемому им изображению, чуждо всяких эффектов в конструк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ции и в распределении отдельных частей рассказа. Оно было хронологично и в то же время сразу ставило слушателя на прямую и неуклонную дорогу к развязке рассказа, в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6B3058">
        <w:rPr>
          <w:rFonts w:ascii="Times New Roman" w:hAnsi="Times New Roman" w:cs="Times New Roman"/>
          <w:sz w:val="24"/>
          <w:szCs w:val="24"/>
        </w:rPr>
        <w:t>которой обыкновенно за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ключались его цель и его внутренний смысл. Рассказы Толстого почти всегда начинались с какого-нибудь общего положения или афоризма и, отправляясь от него, как от истока, текли спокойною рекою, постепенно расширяясь и отражая в своих прозрачных стру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ях и высокое небо, и глубокое дно...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lastRenderedPageBreak/>
        <w:t>Вспоминая общее впечатление от того, что говорил в 1887 го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ду Лев Николаевич, я могу восстановить в памяти некоторые его мысли по тем заметкам, которые сохранились в моем дневнике и подтверждаются во многом последующими его письмами. Многое из этого, в переработанном виде, вошло, конечно, в его поздней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шие произведения, но мне хочется привести кое-что из этого в том именно виде, в котором оно первоначально выливалось из уст Льва Николаевича. «В каждом литературном произведении,— го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ворил он,— надо отличать три элемента. Самый главный — это содержание, затем любовь автора к своему предмету и, наконец, техника. Только гармония содержания и любви дает полноту произведению, и тогда обыкновенно третий элемент — техника — достигает известного совершенства сам собою». У Тургенева, в сущ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ности, немного содержания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в </w:t>
      </w:r>
      <w:r w:rsidRPr="006B3058">
        <w:rPr>
          <w:rFonts w:ascii="Times New Roman" w:hAnsi="Times New Roman" w:cs="Times New Roman"/>
          <w:sz w:val="24"/>
          <w:szCs w:val="24"/>
        </w:rPr>
        <w:t>произведениях, но большая любовь к своему предмету и великолепная техника. Наоборот, у Достоевско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го огромное содержание, но никакой техники, а у Некрасова есть содержание и техника, но нет элемента действительной любви.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Выписки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Наиболее простой вид записи — </w:t>
      </w:r>
      <w:r w:rsidRPr="006B3058">
        <w:rPr>
          <w:rFonts w:ascii="Times New Roman" w:hAnsi="Times New Roman" w:cs="Times New Roman"/>
          <w:b/>
          <w:bCs/>
          <w:sz w:val="24"/>
          <w:szCs w:val="24"/>
        </w:rPr>
        <w:t>выписка </w:t>
      </w:r>
      <w:r w:rsidRPr="006B3058">
        <w:rPr>
          <w:rFonts w:ascii="Times New Roman" w:hAnsi="Times New Roman" w:cs="Times New Roman"/>
          <w:sz w:val="24"/>
          <w:szCs w:val="24"/>
        </w:rPr>
        <w:t>(выдержка), до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словная или документально точная запись частей текста.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Необходимость в выписках возникает в тех случаях, когда интересующему нас вопросу посвящено не все произведение, а лишь какая-то часть, отдельные фрагменты его или когда мы зна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комимся с несколькими текстами по данному вопросу. Выписки из текстов применяются при работе с любой книгой, статьей для под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готовки доклада, реферата, сочинения.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Выписки необходимо делать точные, заключая в кавычки подлинные слова автора, т. е. оформляя их как цитаты и указывая (лучше в скобках) название произведения, главу, часть, параграф, страницу.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Конспект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Умение сокращать текст важно не только для составления плана и тезисов, но и для составления конспекта. </w:t>
      </w:r>
      <w:r w:rsidRPr="006B3058">
        <w:rPr>
          <w:rFonts w:ascii="Times New Roman" w:hAnsi="Times New Roman" w:cs="Times New Roman"/>
          <w:b/>
          <w:bCs/>
          <w:sz w:val="24"/>
          <w:szCs w:val="24"/>
        </w:rPr>
        <w:t>Конспект</w:t>
      </w:r>
      <w:r w:rsidRPr="006B3058">
        <w:rPr>
          <w:rFonts w:ascii="Times New Roman" w:hAnsi="Times New Roman" w:cs="Times New Roman"/>
          <w:sz w:val="24"/>
          <w:szCs w:val="24"/>
        </w:rPr>
        <w:t> — это краткое письменное изложение содержания текста. Это особый вид текста, который создается в результате си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стематизации и обобщения первоисточника. Конспект ближе к пол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ному, исходному тексту, он занимает больше места, чем тезисы и тем более план.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2. Составьте конспект на основе статьи Ф. Кони (задание 1).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Реферат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Реферат </w:t>
      </w:r>
      <w:r w:rsidRPr="006B3058">
        <w:rPr>
          <w:rFonts w:ascii="Times New Roman" w:hAnsi="Times New Roman" w:cs="Times New Roman"/>
          <w:sz w:val="24"/>
          <w:szCs w:val="24"/>
        </w:rPr>
        <w:t>(от лат.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- </w:t>
      </w:r>
      <w:r w:rsidRPr="006B3058">
        <w:rPr>
          <w:rFonts w:ascii="Times New Roman" w:hAnsi="Times New Roman" w:cs="Times New Roman"/>
          <w:sz w:val="24"/>
          <w:szCs w:val="24"/>
        </w:rPr>
        <w:t>сообщаю) - краткое изложение в пись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менном виде или в форме публичного доклада содержания научного труда (трудов), литературы по теме.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lastRenderedPageBreak/>
        <w:t>Это самостоятельная научно-исследовательская работа, где автор раскрывает суть исследуемой проблемы, приводит различ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ные точки зрения, а также собственные взгляды на нее.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Аннотация </w:t>
      </w:r>
      <w:r w:rsidRPr="006B3058">
        <w:rPr>
          <w:rFonts w:ascii="Times New Roman" w:hAnsi="Times New Roman" w:cs="Times New Roman"/>
          <w:sz w:val="24"/>
          <w:szCs w:val="24"/>
        </w:rPr>
        <w:t>(от лат. — замечание) — краткая характеристика книги, статьи и т. п., излагающая их содержание (обычно в виде перечня главнейших вопросов) и дающая иногда их оценку.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(Словарь русского языка.)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Аннотация имеется почти в каждой книге, она помещается на обратной стороне титульного листа или в конце книги.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6B3058">
        <w:rPr>
          <w:rFonts w:ascii="Times New Roman" w:hAnsi="Times New Roman" w:cs="Times New Roman"/>
          <w:b/>
          <w:bCs/>
          <w:sz w:val="24"/>
          <w:szCs w:val="24"/>
        </w:rPr>
        <w:t>Прочитайте несколько аннотаций. Укажите, в какой из них ха</w:t>
      </w:r>
      <w:r w:rsidRPr="006B3058">
        <w:rPr>
          <w:rFonts w:ascii="Times New Roman" w:hAnsi="Times New Roman" w:cs="Times New Roman"/>
          <w:b/>
          <w:bCs/>
          <w:sz w:val="24"/>
          <w:szCs w:val="24"/>
        </w:rPr>
        <w:softHyphen/>
        <w:t>рактеристика книги сочетается с элементами ее оценки.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I. </w:t>
      </w:r>
      <w:r w:rsidRPr="006B3058">
        <w:rPr>
          <w:rFonts w:ascii="Times New Roman" w:hAnsi="Times New Roman" w:cs="Times New Roman"/>
          <w:sz w:val="24"/>
          <w:szCs w:val="24"/>
        </w:rPr>
        <w:t>Русские</w:t>
      </w:r>
      <w:r w:rsidRPr="006B305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6B3058">
        <w:rPr>
          <w:rFonts w:ascii="Times New Roman" w:hAnsi="Times New Roman" w:cs="Times New Roman"/>
          <w:sz w:val="24"/>
          <w:szCs w:val="24"/>
        </w:rPr>
        <w:t>писатели XI — начала XX века: Библиогр. слов.: Кн. для учащихся/Сост. В.А.Котельников, Ю. М. Прозоров; Под ред. Н. Н. Скатова.— М.: Просвещение, 1995. — 575 с.: ил.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Словарь углубит представления школьников о русских писате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лях, начиная с древнейших времен и до начала XX в. Книга состо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ит из следующих разделов: «Писатели Древней Руси (XI—XVII ве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ков)», «Писатели XVIII века», «Писатели XIX века», «Писатели конца XIX— начала XX века». В живой, увлекательной форме рас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сказывают авторы о детстве и юности писателей, об их пути к творчеству, к своей теме в литературе. Юные читатели, возможно, впервые познакомятся с Афанасием Никитиным, Феофаном Прокоповичем, В. Г. Бенедиктовым, Н. И. Гречем, М.М.Загоскиным, В. А. Гиляровским, А. М. Ремизовым, Н. А. Тэффи, В. Ф. Ходасе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вичем и другими прозаиками, поэтами, критиками.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II.</w:t>
      </w:r>
      <w:r w:rsidRPr="006B3058">
        <w:rPr>
          <w:rFonts w:ascii="Times New Roman" w:hAnsi="Times New Roman" w:cs="Times New Roman"/>
          <w:sz w:val="24"/>
          <w:szCs w:val="24"/>
        </w:rPr>
        <w:t> Друзья Пушкина: Переписка; Воспоминания; Дневники: т. Т. 1/Сост. биографические очерки и прим. В. В. Кунина.— М.: Правда, 1985. — 640 с., 2 л. вкл.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В двухтомнике собраны документы и материалы, характеризующие отношения А.С.Пушкина с тридцатью его близкими друзьями. В отрывках из писем, мемуаров, дневников передается атмосфера трудной и прекрасной жизни поэта и тех людей, которые были ему близки и дороги. Все подборки материалов предваряются биографическими очерками о друзьях Пушкина.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III.</w:t>
      </w:r>
      <w:r w:rsidRPr="006B3058">
        <w:rPr>
          <w:rFonts w:ascii="Times New Roman" w:hAnsi="Times New Roman" w:cs="Times New Roman"/>
          <w:sz w:val="24"/>
          <w:szCs w:val="24"/>
        </w:rPr>
        <w:t> Толстой А. К.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Князь Серебряный; Стихотворения; Баллады/Сост., авт. послеслов. и коммент. Н. И. Цимбаев.— М.: Просвещение, 1993.— 100 с.— (Шк. б-ка).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В книгу включены известный исторический роман об эпохе Ивана Грозного «Князь Серебряный», исторические баллады и ли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рические стихотворения Алексея Константиновича Толстого.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IV.</w:t>
      </w:r>
      <w:r w:rsidRPr="006B3058">
        <w:rPr>
          <w:rFonts w:ascii="Times New Roman" w:hAnsi="Times New Roman" w:cs="Times New Roman"/>
          <w:sz w:val="24"/>
          <w:szCs w:val="24"/>
        </w:rPr>
        <w:t> Жуков В. П., Жуков А. В.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Школьный фразеологический словарь русского языка. — 3-е изд., Перераб.— М.: Просвещение, 1994.—431 с.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lastRenderedPageBreak/>
        <w:t>В словаре, предназначенном главным образом для учащихся старших классов, приведены фразеологизмы, используемые в современном русском языке. Авторы раскрывают значение фразеоло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гизмов, показывают, как следует использовать их в речи, дают сти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листическую характеристику каждого фразеологического оборота, в отдельных случаях приводят исторические и этимологические справки, которые помогают понять смысловое содержание этих единиц языка.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Рецензия</w:t>
      </w:r>
    </w:p>
    <w:p w:rsidR="004A449B" w:rsidRPr="006B3058" w:rsidRDefault="004A449B" w:rsidP="004A449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Рецензия </w:t>
      </w:r>
      <w:r w:rsidRPr="006B3058">
        <w:rPr>
          <w:rFonts w:ascii="Times New Roman" w:hAnsi="Times New Roman" w:cs="Times New Roman"/>
          <w:sz w:val="24"/>
          <w:szCs w:val="24"/>
        </w:rPr>
        <w:t>(от лат. — рассмотрение, обследование) — письменный разбор, отзыв, содержащий критическую оценку науч</w:t>
      </w:r>
      <w:r w:rsidRPr="006B3058">
        <w:rPr>
          <w:rFonts w:ascii="Times New Roman" w:hAnsi="Times New Roman" w:cs="Times New Roman"/>
          <w:sz w:val="24"/>
          <w:szCs w:val="24"/>
        </w:rPr>
        <w:softHyphen/>
        <w:t>ного, художественного и т. п. произведения, спектакля, концерта, кинофильма.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(Из толкового словаря.)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4. Вставьте пропущенные названия жанров вторичного текста в предложениях.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1. _________________ – краткое последовательное изложение содержания или основных положений текста книги, статьи др., указывающее на его назначения и другие особенности с целью проинформировать о содержании текста-источника.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2. _________________ – небольшой текст, кратко и обобщенно излагающий основные положения и выводы научной или публицистической статьи, монографии и др. с целью максимально точно представить суть работы, чтобы читающий мог решить, нужно ли изучать её целиком.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3. __________________ – графически выделенный элемент структуры текста, который предшествует всему тексту и информирует читателя о его содержании или проблематике.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4. _____________________ – наиболее сжатая форма свёртывания текста с целью выявления последовательности его смысловых частей.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5. _____________________ – перечень глав (частей) книги, рукописи, реферата и др., приводимый перед текстом или после него и призванный дать представление о содержании и членении текста.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6. _____________________ – краткая обобщенная характеристика текста книги, статьи, монографии и др., задача которой – полноценно проинформировать о содержании текста-источника, поэтому данный вид вторичного текста содержит выходные данные (автор, название, место и время издания), сообщает об основной теме книги, статьи и др.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  <w:u w:val="single"/>
        </w:rPr>
        <w:t>Для справок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: резюме, тезисы, аннотация, оглавление, план, заголовок.</w:t>
      </w:r>
    </w:p>
    <w:p w:rsidR="0025330F" w:rsidRPr="006B3058" w:rsidRDefault="0025330F" w:rsidP="0025330F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bCs/>
          <w:color w:val="000000"/>
        </w:rPr>
        <w:t>Критерии оценки:</w:t>
      </w:r>
    </w:p>
    <w:p w:rsidR="0025330F" w:rsidRPr="006B3058" w:rsidRDefault="0025330F" w:rsidP="0025330F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25330F" w:rsidRPr="006B3058" w:rsidRDefault="0025330F" w:rsidP="0025330F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25330F" w:rsidRPr="006B3058" w:rsidRDefault="0025330F" w:rsidP="0025330F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3 балла - студентом выполнено не менее 50 % заданий</w:t>
      </w:r>
    </w:p>
    <w:p w:rsidR="0025330F" w:rsidRPr="006B3058" w:rsidRDefault="0025330F" w:rsidP="0025330F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25330F" w:rsidRPr="006B3058" w:rsidRDefault="0025330F" w:rsidP="0025330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5330F" w:rsidRPr="006B3058" w:rsidRDefault="0025330F" w:rsidP="0025330F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color w:val="000000"/>
        </w:rPr>
        <w:t xml:space="preserve">Форма отчета: </w:t>
      </w:r>
      <w:r w:rsidRPr="006B3058">
        <w:rPr>
          <w:color w:val="000000"/>
        </w:rPr>
        <w:t>Задания выполняются в рабочей тетради для практических работ.</w:t>
      </w:r>
    </w:p>
    <w:p w:rsidR="0025330F" w:rsidRPr="006B3058" w:rsidRDefault="0025330F" w:rsidP="0025330F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При выполнении практической работы, внимательно прочитайте задания.</w:t>
      </w:r>
    </w:p>
    <w:p w:rsidR="0025330F" w:rsidRPr="006B3058" w:rsidRDefault="0025330F" w:rsidP="0025330F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Запишите число, тему практической работы.</w:t>
      </w:r>
    </w:p>
    <w:p w:rsidR="0025330F" w:rsidRPr="006B3058" w:rsidRDefault="0025330F" w:rsidP="0025330F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lastRenderedPageBreak/>
        <w:t>Укажите номер задания, формулировку задания переписывать не нужно, сразу приступайте к выполнению.</w:t>
      </w:r>
    </w:p>
    <w:p w:rsidR="0025330F" w:rsidRPr="006B3058" w:rsidRDefault="0025330F" w:rsidP="0025330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5330F" w:rsidRPr="006B3058" w:rsidRDefault="0025330F" w:rsidP="0025330F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25330F" w:rsidRPr="006B3058" w:rsidRDefault="0025330F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FDF" w:rsidRPr="006B3058" w:rsidRDefault="00F37FDF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5. </w:t>
      </w:r>
      <w:r w:rsidR="00F43910" w:rsidRPr="00470E2D">
        <w:rPr>
          <w:rFonts w:ascii="Times New Roman" w:hAnsi="Times New Roman" w:cs="Times New Roman"/>
          <w:sz w:val="24"/>
          <w:szCs w:val="24"/>
        </w:rPr>
        <w:t>Литературный язык как высшая форма национального языка.</w:t>
      </w:r>
    </w:p>
    <w:p w:rsidR="00F37FDF" w:rsidRPr="006B3058" w:rsidRDefault="00F37FDF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FDF" w:rsidRPr="006B3058" w:rsidRDefault="00F37FDF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Цели работы:</w:t>
      </w:r>
    </w:p>
    <w:p w:rsidR="00F37FDF" w:rsidRPr="006B3058" w:rsidRDefault="00F37FDF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FDF" w:rsidRPr="006B3058" w:rsidRDefault="00F37FDF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1. Написание сочинения-рассуждения на лингвистическую тему:</w:t>
      </w:r>
    </w:p>
    <w:p w:rsidR="00F43910" w:rsidRDefault="00F37FDF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-развитие навыков монологической речи, умения выделять существенное, соотносить уровни языка и функции;</w:t>
      </w:r>
    </w:p>
    <w:p w:rsidR="00F37FDF" w:rsidRPr="006B3058" w:rsidRDefault="00F37FDF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 формирование умения самостоятельно добывать знания, систематизировать их.</w:t>
      </w:r>
      <w:r w:rsidRPr="006B3058">
        <w:rPr>
          <w:rFonts w:ascii="Times New Roman" w:hAnsi="Times New Roman" w:cs="Times New Roman"/>
          <w:sz w:val="24"/>
          <w:szCs w:val="24"/>
        </w:rPr>
        <w:br/>
      </w:r>
      <w:r w:rsidRPr="006B305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6B3058">
        <w:rPr>
          <w:rFonts w:ascii="Times New Roman" w:hAnsi="Times New Roman" w:cs="Times New Roman"/>
          <w:sz w:val="24"/>
          <w:szCs w:val="24"/>
        </w:rPr>
        <w:t>2. Развитие устойчивого интереса к предмету, воспитание любови к родному языку и осознания необходимости бережного отношения к нему.</w:t>
      </w:r>
    </w:p>
    <w:p w:rsidR="00A7544A" w:rsidRPr="006B3058" w:rsidRDefault="00A7544A" w:rsidP="00A7544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A7544A" w:rsidRPr="006B3058" w:rsidRDefault="00A7544A" w:rsidP="00A7544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 w:rsidRPr="006B3058"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A7544A" w:rsidRPr="006B3058" w:rsidRDefault="00A7544A" w:rsidP="00A7544A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A7544A" w:rsidRPr="006B3058" w:rsidRDefault="00A7544A" w:rsidP="00A7544A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A7544A" w:rsidRPr="006B3058" w:rsidRDefault="00A7544A" w:rsidP="00A7544A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544A" w:rsidRPr="006B3058" w:rsidRDefault="00A7544A" w:rsidP="00A7544A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F37FDF" w:rsidRPr="006B3058" w:rsidRDefault="00F37FDF" w:rsidP="00F37FD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37FDF" w:rsidRPr="006B3058" w:rsidRDefault="00F37FDF" w:rsidP="00F37FD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</w:p>
    <w:p w:rsidR="00F37FDF" w:rsidRPr="006B3058" w:rsidRDefault="00F37FDF" w:rsidP="00F37FD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37FDF" w:rsidRPr="006B3058" w:rsidRDefault="00F37FDF" w:rsidP="00F37FD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Напишите небольшое сочинение-рассуждение на лингвистическую тему (тема на выбор):</w:t>
      </w:r>
    </w:p>
    <w:p w:rsidR="00F37FDF" w:rsidRPr="006B3058" w:rsidRDefault="00F37FDF" w:rsidP="00F37FD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37FDF" w:rsidRPr="006B3058" w:rsidRDefault="00F37FDF" w:rsidP="00F37FD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 «Зачем человеку нужен язык?»</w:t>
      </w:r>
    </w:p>
    <w:p w:rsidR="00F37FDF" w:rsidRPr="006B3058" w:rsidRDefault="00F37FDF" w:rsidP="00F37FD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37FDF" w:rsidRPr="006B3058" w:rsidRDefault="00F37FDF" w:rsidP="00F37FD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 Сочинение–рассуждение по высказыванию Дж. Свифта: «Как человека можно распознать по обществу, в котором он вращается, так о нём можно судить и по языку, которым он выражается».».</w:t>
      </w:r>
    </w:p>
    <w:p w:rsidR="00F37FDF" w:rsidRPr="006B3058" w:rsidRDefault="00F37FDF" w:rsidP="00F37FD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- «Зачем нужны знаки препинания?»</w:t>
      </w:r>
    </w:p>
    <w:p w:rsidR="00F37FDF" w:rsidRPr="006B3058" w:rsidRDefault="00F37FDF" w:rsidP="00F37FDF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  <w:r w:rsidRPr="006B305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544A" w:rsidRPr="006B3058" w:rsidRDefault="00A7544A" w:rsidP="00A7544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bCs/>
          <w:color w:val="000000"/>
        </w:rPr>
        <w:t>Критерии оценки:</w:t>
      </w:r>
    </w:p>
    <w:p w:rsidR="00A7544A" w:rsidRPr="006B3058" w:rsidRDefault="00A7544A" w:rsidP="00A7544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A7544A" w:rsidRPr="006B3058" w:rsidRDefault="00A7544A" w:rsidP="00A7544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A7544A" w:rsidRPr="006B3058" w:rsidRDefault="00A7544A" w:rsidP="00A7544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3 балла - студентом выполнено не менее 50 % заданий</w:t>
      </w:r>
    </w:p>
    <w:p w:rsidR="00A7544A" w:rsidRPr="006B3058" w:rsidRDefault="00A7544A" w:rsidP="00A7544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A7544A" w:rsidRPr="006B3058" w:rsidRDefault="00A7544A" w:rsidP="00A7544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7544A" w:rsidRPr="006B3058" w:rsidRDefault="00A7544A" w:rsidP="00A7544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color w:val="000000"/>
        </w:rPr>
        <w:t xml:space="preserve">Форма отчета: </w:t>
      </w:r>
      <w:r w:rsidRPr="006B3058">
        <w:rPr>
          <w:color w:val="000000"/>
        </w:rPr>
        <w:t>Задания выполняются в рабочей тетради для практических работ.</w:t>
      </w:r>
    </w:p>
    <w:p w:rsidR="00A7544A" w:rsidRPr="006B3058" w:rsidRDefault="00A7544A" w:rsidP="00A7544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При выполнении практической работы, внимательно прочитайте задания.</w:t>
      </w:r>
    </w:p>
    <w:p w:rsidR="00A7544A" w:rsidRPr="006B3058" w:rsidRDefault="00A7544A" w:rsidP="00A7544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Запишите число, тему практической работы.</w:t>
      </w:r>
    </w:p>
    <w:p w:rsidR="00A7544A" w:rsidRPr="006B3058" w:rsidRDefault="00A7544A" w:rsidP="00A7544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A7544A" w:rsidRPr="006B3058" w:rsidRDefault="00A7544A" w:rsidP="00A7544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A7544A" w:rsidRPr="006B3058" w:rsidRDefault="00A7544A" w:rsidP="00A7544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A7544A" w:rsidRPr="006B3058" w:rsidRDefault="00A7544A" w:rsidP="000F25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6.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Разновидности речи лексических единиц в собственной речи.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1. Выявление закономерностей функционирования фонетической системы русского языка. Сопоставление устной и письменной речи.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2. Совершенствование умения фонетического разбора слов.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 w:rsidRPr="006B3058"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0F259A" w:rsidRPr="006B3058" w:rsidRDefault="000F259A" w:rsidP="000F259A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0F259A" w:rsidRPr="006B3058" w:rsidRDefault="000F259A" w:rsidP="000F259A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0F259A" w:rsidRPr="006B3058" w:rsidRDefault="000F259A" w:rsidP="000F259A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259A" w:rsidRPr="006B3058" w:rsidRDefault="000F259A" w:rsidP="000F259A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Выполните следующие задания на анализ фонетических единиц: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1. Прочитайте текст. Выпишите выделенные слова.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i/>
          <w:iCs/>
          <w:sz w:val="24"/>
          <w:szCs w:val="24"/>
        </w:rPr>
        <w:t>Желто-бурые </w:t>
      </w: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щетки жнивья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 глядели голо и холодно в сумерках, только чертополох силой засел на межах с черно-желтыми пуговками ржавой дикой рябины. Уже не было стреляющих в просторе стрижей, только черное галочье шумело в </w:t>
      </w: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холодеющем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, небе, </w:t>
      </w: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кружило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над избами, кричало, что идет осень. В серых рядах стояли пышно разубранные ряби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softHyphen/>
        <w:t>ны, точно краснокафтанная стража, затесавшаяся в серую толпу мужиков. Стайки </w:t>
      </w: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жиревших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 гусей звонко трубили, подвигаясь к ночлегам, и в крике их </w:t>
      </w: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чудились 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холода. Черные пугала пялили руки в захолодевших пустых огородах где все? </w:t>
      </w: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Неуютом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, и холодом смотрело </w:t>
      </w: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все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t> здесь, и не хоте</w:t>
      </w:r>
      <w:r w:rsidRPr="006B3058">
        <w:rPr>
          <w:rFonts w:ascii="Times New Roman" w:hAnsi="Times New Roman" w:cs="Times New Roman"/>
          <w:i/>
          <w:iCs/>
          <w:sz w:val="24"/>
          <w:szCs w:val="24"/>
        </w:rPr>
        <w:softHyphen/>
        <w:t>лось </w:t>
      </w: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идти.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2. В выделенных словах подчеркните твёрдые согласные одной чертой и мягкие двумя чертами.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3. Выпишите слова, в которых разными способами обозначена на письме мягкость согласных звуков.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4. Какую функцию выполняет Ь в словах </w:t>
      </w:r>
      <w:r w:rsidRPr="006B30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жнивья, галочье</w:t>
      </w:r>
      <w:r w:rsidRPr="006B3058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5. Найдите в тексте слова, в которых согласные буквы обозначают согласные звуки, не соответствующие их написанию.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6. Найдите 2 слова, в которых букв больше, чем звуков и 2 слова, в которых звуков больше, чем букв.</w:t>
      </w:r>
    </w:p>
    <w:p w:rsidR="00A7544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25330F" w:rsidRPr="006B3058" w:rsidRDefault="0025330F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59A" w:rsidRPr="006B3058" w:rsidRDefault="000F259A" w:rsidP="000F259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bCs/>
          <w:color w:val="000000"/>
        </w:rPr>
        <w:t>Критерии оценки:</w:t>
      </w:r>
    </w:p>
    <w:p w:rsidR="000F259A" w:rsidRPr="006B3058" w:rsidRDefault="000F259A" w:rsidP="000F259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0F259A" w:rsidRPr="006B3058" w:rsidRDefault="000F259A" w:rsidP="000F259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0F259A" w:rsidRPr="006B3058" w:rsidRDefault="000F259A" w:rsidP="000F259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3 балла - студентом выполнено не менее 50 % заданий</w:t>
      </w:r>
    </w:p>
    <w:p w:rsidR="000F259A" w:rsidRPr="006B3058" w:rsidRDefault="000F259A" w:rsidP="000F259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lastRenderedPageBreak/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259A" w:rsidRPr="006B3058" w:rsidRDefault="000F259A" w:rsidP="000F259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color w:val="000000"/>
        </w:rPr>
        <w:t xml:space="preserve">Форма отчета: </w:t>
      </w:r>
      <w:r w:rsidRPr="006B3058">
        <w:rPr>
          <w:color w:val="000000"/>
        </w:rPr>
        <w:t>Задания выполняются в рабочей тетради для практических работ.</w:t>
      </w:r>
    </w:p>
    <w:p w:rsidR="000F259A" w:rsidRPr="006B3058" w:rsidRDefault="000F259A" w:rsidP="000F259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При выполнении практической работы, внимательно прочитайте задания.</w:t>
      </w:r>
    </w:p>
    <w:p w:rsidR="000F259A" w:rsidRPr="006B3058" w:rsidRDefault="000F259A" w:rsidP="000F259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Запишите число, тему практической работы.</w:t>
      </w:r>
    </w:p>
    <w:p w:rsidR="000F259A" w:rsidRPr="006B3058" w:rsidRDefault="000F259A" w:rsidP="000F259A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0F259A" w:rsidRPr="006B3058" w:rsidRDefault="000F259A" w:rsidP="000F259A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4A449B" w:rsidRPr="006B3058" w:rsidRDefault="004A449B" w:rsidP="004A449B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Практическая работа № 7.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Стилистический анализ текста.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1.</w:t>
      </w:r>
      <w:r w:rsidRPr="006B305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6B3058">
        <w:rPr>
          <w:rFonts w:ascii="Times New Roman" w:hAnsi="Times New Roman" w:cs="Times New Roman"/>
          <w:sz w:val="24"/>
          <w:szCs w:val="24"/>
        </w:rPr>
        <w:t>Наблюдение над функционированием правил орфографии и пунктуации в образцах письменных текстов.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2. Развитие орфографической зоркости.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 w:rsidRPr="006B3058"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6B3058" w:rsidRPr="006B3058" w:rsidRDefault="006B3058" w:rsidP="006B3058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6B3058" w:rsidRPr="006B3058" w:rsidRDefault="006B3058" w:rsidP="006B3058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 w:rsidRPr="006B3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6B3058" w:rsidRPr="006B3058" w:rsidRDefault="006B3058" w:rsidP="006B3058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3058" w:rsidRPr="006B3058" w:rsidRDefault="006B3058" w:rsidP="006B3058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1.Вставьте пропущенные буквы, расставьте знаки препинания; каждую орфограмму устно прокомментируйте.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b/>
          <w:bCs/>
          <w:sz w:val="24"/>
          <w:szCs w:val="24"/>
        </w:rPr>
        <w:t>Образец: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Полночь (приставка пол-, ж.р., 3 скл.) не («не» с глаголами пишется раздельно, нет двойного усиления ) …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 xml:space="preserve">(Пол) ноч… (н…) наступила однако идущим казалось что они постоянно слыш…т (во)круг ч…и (то) ост…рожные кр…дующиеся шаги а над головами пр…носят…ся шурша крыл…ями ноч…ные </w:t>
      </w:r>
      <w:r w:rsidRPr="006B3058">
        <w:rPr>
          <w:rFonts w:ascii="Times New Roman" w:hAnsi="Times New Roman" w:cs="Times New Roman"/>
          <w:sz w:val="24"/>
          <w:szCs w:val="24"/>
        </w:rPr>
        <w:lastRenderedPageBreak/>
        <w:t>страш…л…щ… (дивы). Им вид…лись (из)редк… м…рца…шие среди кустов и дерев…ев желт…ватые треп…тные огон..ки это бродили в тоске и одиноч…стве (н…) в…знесшиеся на небо в св…щен…ом пламен… погребального костра души. Чтобы добрый человек (н…) спутал сию гору с какой (либо) иной и (н…) попал на нее даже случайно(П, п)ерун огнен…ыми стрелами выжег ее верш…ну и…пепелив даже траву.(А. Серба.)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Где (то) я слышал, как будто в час синих сумерек рождаются ангелы и ум…рают грешники. Ум…рают, стиснув зубы, без стона, что (бы) (не) потревожить своим ш…потом печальную тиш…ну.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Стихает утомлё(н,нн)ая земля, становится безветренно, перестают раскачиваться и скр…петь обн…жё(н,нн)ые осинники. Резче отражаются в стекля(н,нн)ом воздухе шеренги  пёстрых берёзовых ств…лов.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В такое синее предвечерье с…дел я, пр…валившись плеч…м к косяку, на пороге охотничьей избушки, заблудившийся в еловой чащ…бе, смотрел на тайгу, ра(…)слабленно впитывая в себя тиш…ну.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058">
        <w:rPr>
          <w:rFonts w:ascii="Times New Roman" w:hAnsi="Times New Roman" w:cs="Times New Roman"/>
          <w:sz w:val="24"/>
          <w:szCs w:val="24"/>
        </w:rPr>
        <w:t>Я смотрел на холодный силуэт озера, затянутого оловя(н,нн)ым льдом. Пучки осоки, ещё (не) задавле(н,нн)ые снегом, торчали вокруг него. Смотрел и в общем-то понимал ст…рожилов ближней деревни, утверждающих, что водяные облюбовали это место для себя.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058" w:rsidRPr="006B3058" w:rsidRDefault="006B3058" w:rsidP="006B30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bCs/>
          <w:color w:val="000000"/>
        </w:rPr>
        <w:t>Критерии оценки:</w:t>
      </w:r>
    </w:p>
    <w:p w:rsidR="006B3058" w:rsidRPr="006B3058" w:rsidRDefault="006B3058" w:rsidP="006B30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6B3058" w:rsidRPr="006B3058" w:rsidRDefault="006B3058" w:rsidP="006B30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6B3058" w:rsidRPr="006B3058" w:rsidRDefault="006B3058" w:rsidP="006B30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3 балла - студентом выполнено не менее 50 % заданий</w:t>
      </w:r>
    </w:p>
    <w:p w:rsidR="006B3058" w:rsidRPr="006B3058" w:rsidRDefault="006B3058" w:rsidP="006B30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B3058" w:rsidRPr="006B3058" w:rsidRDefault="006B3058" w:rsidP="006B30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b/>
          <w:color w:val="000000"/>
        </w:rPr>
        <w:t xml:space="preserve">Форма отчета: </w:t>
      </w:r>
      <w:r w:rsidRPr="006B3058">
        <w:rPr>
          <w:color w:val="000000"/>
        </w:rPr>
        <w:t>Задания выполняются в рабочей тетради для практических работ.</w:t>
      </w:r>
    </w:p>
    <w:p w:rsidR="006B3058" w:rsidRPr="006B3058" w:rsidRDefault="006B3058" w:rsidP="006B30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При выполнении практической работы, внимательно прочитайте задания.</w:t>
      </w:r>
    </w:p>
    <w:p w:rsidR="006B3058" w:rsidRPr="006B3058" w:rsidRDefault="006B3058" w:rsidP="006B30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Запишите число, тему практической работы.</w:t>
      </w:r>
    </w:p>
    <w:p w:rsidR="006B3058" w:rsidRPr="006B3058" w:rsidRDefault="006B3058" w:rsidP="006B3058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6B3058"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6B3058" w:rsidRPr="006B3058" w:rsidRDefault="006B3058" w:rsidP="006B30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6B3058" w:rsidRPr="00C95810" w:rsidRDefault="006B3058" w:rsidP="00C9581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 w:rsidRPr="00C95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6B3058" w:rsidRPr="00C95810" w:rsidRDefault="006B3058" w:rsidP="00C9581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8.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Стилистический анализ текста.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1.</w:t>
      </w:r>
      <w:r w:rsidRPr="00C9581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C95810">
        <w:rPr>
          <w:rFonts w:ascii="Times New Roman" w:hAnsi="Times New Roman" w:cs="Times New Roman"/>
          <w:sz w:val="24"/>
          <w:szCs w:val="24"/>
        </w:rPr>
        <w:t>Отработка умения производить фонетический, орфоэпический и графический анализ слова.</w:t>
      </w: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C95810" w:rsidRDefault="00C95810" w:rsidP="00C95810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C95810" w:rsidRDefault="00C95810" w:rsidP="00C95810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C95810" w:rsidRDefault="00C95810" w:rsidP="00C95810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5810" w:rsidRDefault="00C95810" w:rsidP="00C95810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1. Произведите фонетический, орфоэпический и графический разбор слов: </w:t>
      </w:r>
      <w:r w:rsidRPr="00C958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подъезд, яма, конечно, съёжиться, переехал.</w:t>
      </w: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9.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Русский язык как способ существования русского национального языка.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 w:rsidRPr="00C95810"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C95810" w:rsidRPr="00C95810" w:rsidRDefault="00C95810" w:rsidP="00C95810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 w:rsidRPr="00C95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C95810" w:rsidRPr="00C95810" w:rsidRDefault="00C95810" w:rsidP="00C95810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Методические рекомендации по выполнению работы</w:t>
      </w:r>
      <w:r w:rsidRPr="00C958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C95810" w:rsidRPr="00C95810" w:rsidRDefault="00C95810" w:rsidP="00C95810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5810" w:rsidRPr="00C95810" w:rsidRDefault="00C95810" w:rsidP="00C95810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1.</w:t>
      </w:r>
      <w:r w:rsidRPr="00C9581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C95810">
        <w:rPr>
          <w:rFonts w:ascii="Times New Roman" w:hAnsi="Times New Roman" w:cs="Times New Roman"/>
          <w:sz w:val="24"/>
          <w:szCs w:val="24"/>
        </w:rPr>
        <w:t>Закрепление теоретических понятий: фоника, аллитерация, ассонанс; звуковые приемы в поэзии; приемы звукоподражания.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2. Развитие умения находить в тексте приемы аллитерации и ассонанса; определять звуковые повторы и их предназначение; устранять недочеты фоники.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Задания: - Прочитайте информацию, ответьте на вопросы и выполните задания.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Основные средства выразительности на фонетической основе.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Аллитерация</w:t>
      </w:r>
      <w:r w:rsidRPr="00C95810">
        <w:rPr>
          <w:rFonts w:ascii="Times New Roman" w:hAnsi="Times New Roman" w:cs="Times New Roman"/>
          <w:sz w:val="24"/>
          <w:szCs w:val="24"/>
        </w:rPr>
        <w:t> — повтор согласных звуков (лат. ad — «к», «при», «со» + litera — «буква» = «собуквие»); при установлении аллитерации нужно помнить об оглушении и озвончении согласных:</w:t>
      </w:r>
      <w:r w:rsidRPr="00C95810">
        <w:rPr>
          <w:rFonts w:ascii="Times New Roman" w:hAnsi="Times New Roman" w:cs="Times New Roman"/>
          <w:sz w:val="24"/>
          <w:szCs w:val="24"/>
        </w:rPr>
        <w:br/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t>А вы надменные потомки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Известной подлость прославленных отцов,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Пятою рабскою поправшие обломки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Игрою счастия обиженных родов!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(М. Лермонтов; аллитерация [п]).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Одним из видов </w:t>
      </w:r>
      <w:r w:rsidRPr="00C958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аллитерации </w:t>
      </w:r>
      <w:r w:rsidRPr="00C95810">
        <w:rPr>
          <w:rFonts w:ascii="Times New Roman" w:hAnsi="Times New Roman" w:cs="Times New Roman"/>
          <w:sz w:val="24"/>
          <w:szCs w:val="24"/>
        </w:rPr>
        <w:t>считается </w:t>
      </w:r>
      <w:r w:rsidRPr="00C958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звукоподражание</w:t>
      </w:r>
      <w:r w:rsidRPr="00C95810">
        <w:rPr>
          <w:rFonts w:ascii="Times New Roman" w:hAnsi="Times New Roman" w:cs="Times New Roman"/>
          <w:sz w:val="24"/>
          <w:szCs w:val="24"/>
        </w:rPr>
        <w:t>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Звукоподражание </w:t>
      </w:r>
      <w:r w:rsidRPr="00C95810">
        <w:rPr>
          <w:rFonts w:ascii="Times New Roman" w:hAnsi="Times New Roman" w:cs="Times New Roman"/>
          <w:sz w:val="24"/>
          <w:szCs w:val="24"/>
        </w:rPr>
        <w:t>– создание с помощью звуков и слов более конкретного представления о том, что говорится в данном тексте, поэт определенным подбором звуков как бы намекает на звуковую сторону изображаемого.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Например:</w:t>
      </w:r>
      <w:r w:rsidRPr="00C95810">
        <w:rPr>
          <w:rFonts w:ascii="Times New Roman" w:hAnsi="Times New Roman" w:cs="Times New Roman"/>
          <w:sz w:val="24"/>
          <w:szCs w:val="24"/>
        </w:rPr>
        <w:br/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t>Вверху рычат германские моторы: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— Мы фюрера покоррные рабы,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Мы превращаем горрода в грробы,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Мы — смерть... Тебя уже не будет скорро.</w:t>
      </w:r>
      <w:r w:rsidRPr="00C95810">
        <w:rPr>
          <w:rFonts w:ascii="Times New Roman" w:hAnsi="Times New Roman" w:cs="Times New Roman"/>
          <w:sz w:val="24"/>
          <w:szCs w:val="24"/>
        </w:rPr>
        <w:br/>
        <w:t>(«Пулковский меридиан» В. Инбер)</w:t>
      </w:r>
    </w:p>
    <w:p w:rsidR="00C95810" w:rsidRPr="00C95810" w:rsidRDefault="00C95810" w:rsidP="00C9581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Ассонанс </w:t>
      </w:r>
      <w:r w:rsidRPr="00C95810">
        <w:rPr>
          <w:rFonts w:ascii="Times New Roman" w:hAnsi="Times New Roman" w:cs="Times New Roman"/>
          <w:sz w:val="24"/>
          <w:szCs w:val="24"/>
        </w:rPr>
        <w:t>— повторы гласных звуков (франц. assonance — «созвучие»); при установлении ассонанса нужно учитывать именно звуки, а не буквы:</w:t>
      </w:r>
      <w:r w:rsidRPr="00C95810">
        <w:rPr>
          <w:rFonts w:ascii="Times New Roman" w:hAnsi="Times New Roman" w:cs="Times New Roman"/>
          <w:sz w:val="24"/>
          <w:szCs w:val="24"/>
        </w:rPr>
        <w:br/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t>Но в искушеньях долго кары,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Перетерпев судьбы удары,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Окрепла Русь,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Так тяжкий млат,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Дробя стекло,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lastRenderedPageBreak/>
        <w:t>Куёт булат...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(А. Пушкин; ассонанс [у], [а]).</w:t>
      </w: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Звукопись </w:t>
      </w:r>
      <w:r w:rsidRPr="00C95810">
        <w:rPr>
          <w:rFonts w:ascii="Times New Roman" w:hAnsi="Times New Roman" w:cs="Times New Roman"/>
          <w:sz w:val="24"/>
          <w:szCs w:val="24"/>
        </w:rPr>
        <w:t xml:space="preserve">— более сложные словесные повторы в поэтической речи; </w:t>
      </w:r>
      <w:r>
        <w:rPr>
          <w:rFonts w:ascii="Times New Roman" w:hAnsi="Times New Roman" w:cs="Times New Roman"/>
          <w:sz w:val="24"/>
          <w:szCs w:val="24"/>
        </w:rPr>
        <w:t xml:space="preserve">такое звуковое построение фраз, </w:t>
      </w:r>
      <w:r w:rsidRPr="00C95810">
        <w:rPr>
          <w:rFonts w:ascii="Times New Roman" w:hAnsi="Times New Roman" w:cs="Times New Roman"/>
          <w:sz w:val="24"/>
          <w:szCs w:val="24"/>
        </w:rPr>
        <w:t>стихотворных строк, сочетающих гласные и согласные зв</w:t>
      </w:r>
      <w:r>
        <w:rPr>
          <w:rFonts w:ascii="Times New Roman" w:hAnsi="Times New Roman" w:cs="Times New Roman"/>
          <w:sz w:val="24"/>
          <w:szCs w:val="24"/>
        </w:rPr>
        <w:t xml:space="preserve">уки, которое соответствовало бы </w:t>
      </w:r>
      <w:r w:rsidRPr="00C95810">
        <w:rPr>
          <w:rFonts w:ascii="Times New Roman" w:hAnsi="Times New Roman" w:cs="Times New Roman"/>
          <w:sz w:val="24"/>
          <w:szCs w:val="24"/>
        </w:rPr>
        <w:t>воспроизводимой сцене, картине, настроению:</w:t>
      </w:r>
    </w:p>
    <w:p w:rsidR="00C95810" w:rsidRPr="00C95810" w:rsidRDefault="00C95810" w:rsidP="00C9581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i/>
          <w:iCs/>
          <w:sz w:val="24"/>
          <w:szCs w:val="24"/>
        </w:rPr>
        <w:t>Ночевала тучка золотая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На груди утеса-великана;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Утром в путь она умчалась рано,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По лазури весело играя...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(М. Лермонтов; повторы [у], [ч]).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Ещё один прием звукописи </w:t>
      </w:r>
      <w:r w:rsidRPr="00C95810">
        <w:rPr>
          <w:rFonts w:ascii="Times New Roman" w:hAnsi="Times New Roman" w:cs="Times New Roman"/>
          <w:b/>
          <w:bCs/>
          <w:sz w:val="24"/>
          <w:szCs w:val="24"/>
          <w:u w:val="single"/>
        </w:rPr>
        <w:t>анафора </w:t>
      </w:r>
      <w:r w:rsidRPr="00C95810">
        <w:rPr>
          <w:rFonts w:ascii="Times New Roman" w:hAnsi="Times New Roman" w:cs="Times New Roman"/>
          <w:sz w:val="24"/>
          <w:szCs w:val="24"/>
        </w:rPr>
        <w:t>и </w:t>
      </w:r>
      <w:r w:rsidRPr="00C95810">
        <w:rPr>
          <w:rFonts w:ascii="Times New Roman" w:hAnsi="Times New Roman" w:cs="Times New Roman"/>
          <w:b/>
          <w:bCs/>
          <w:sz w:val="24"/>
          <w:szCs w:val="24"/>
          <w:u w:val="single"/>
        </w:rPr>
        <w:t>эпифора</w:t>
      </w:r>
      <w:r w:rsidRPr="00C95810">
        <w:rPr>
          <w:rFonts w:ascii="Times New Roman" w:hAnsi="Times New Roman" w:cs="Times New Roman"/>
          <w:sz w:val="24"/>
          <w:szCs w:val="24"/>
        </w:rPr>
        <w:t>. Так называют подраздел звукописи, различающий её по местоположению в стихе.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Эпифора </w:t>
      </w:r>
      <w:r w:rsidRPr="00C95810">
        <w:rPr>
          <w:rFonts w:ascii="Times New Roman" w:hAnsi="Times New Roman" w:cs="Times New Roman"/>
          <w:sz w:val="24"/>
          <w:szCs w:val="24"/>
        </w:rPr>
        <w:t>- повторение конца стиха.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Анафора</w:t>
      </w:r>
      <w:r w:rsidRPr="00C95810">
        <w:rPr>
          <w:rFonts w:ascii="Times New Roman" w:hAnsi="Times New Roman" w:cs="Times New Roman"/>
          <w:sz w:val="24"/>
          <w:szCs w:val="24"/>
        </w:rPr>
        <w:t>, или единоначатие, — стилистический прием, заключающийся в повторении сродных звуков, слов, синтаксических или ритмических построений в начале смежных стихов или строф.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1. Найдите в текстах слова, передающие звучание различных голосов природы, предметов и т. п.</w:t>
      </w:r>
    </w:p>
    <w:p w:rsidR="00C95810" w:rsidRPr="00C95810" w:rsidRDefault="00C95810" w:rsidP="00C9581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1) 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t>Тихо тенькает синица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    Меж развесистых ветвей. </w:t>
      </w:r>
      <w:r w:rsidRPr="00C95810">
        <w:rPr>
          <w:rFonts w:ascii="Times New Roman" w:hAnsi="Times New Roman" w:cs="Times New Roman"/>
          <w:sz w:val="24"/>
          <w:szCs w:val="24"/>
        </w:rPr>
        <w:t>  (С.А.Есенин)</w:t>
      </w:r>
    </w:p>
    <w:p w:rsidR="00C95810" w:rsidRPr="00C95810" w:rsidRDefault="00C95810" w:rsidP="00C9581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  <w:r w:rsidRPr="00C95810">
        <w:rPr>
          <w:rFonts w:ascii="Times New Roman" w:hAnsi="Times New Roman" w:cs="Times New Roman"/>
          <w:sz w:val="24"/>
          <w:szCs w:val="24"/>
        </w:rPr>
        <w:br/>
      </w:r>
      <w:r w:rsidRPr="00C95810">
        <w:rPr>
          <w:rFonts w:ascii="Times New Roman" w:hAnsi="Times New Roman" w:cs="Times New Roman"/>
          <w:sz w:val="24"/>
          <w:szCs w:val="24"/>
        </w:rPr>
        <w:br/>
        <w:t>2) 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t>И вот когда они проходили мостиком у старой школы, с которого, если бы не Денис Иванович, дедок не преминул бы оступиться впотьмах, в это время и долетел до серпилок странный перезвон.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   – С-слышишь? – навострился дедок и поднял палец.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   Постояли, послушали: из-за тёмных осенних садов, из глухой полевой темени ещё отчётливей, чем прежде, доносилось: «Дон-дон-ди-линь-дилинь».</w:t>
      </w:r>
      <w:r w:rsidRPr="00C95810">
        <w:rPr>
          <w:rFonts w:ascii="Times New Roman" w:hAnsi="Times New Roman" w:cs="Times New Roman"/>
          <w:i/>
          <w:iCs/>
          <w:sz w:val="24"/>
          <w:szCs w:val="24"/>
        </w:rPr>
        <w:br/>
        <w:t> – Ей-бо, в кузне это, – определил Кондрат. </w:t>
      </w:r>
      <w:r w:rsidRPr="00C95810">
        <w:rPr>
          <w:rFonts w:ascii="Times New Roman" w:hAnsi="Times New Roman" w:cs="Times New Roman"/>
          <w:sz w:val="24"/>
          <w:szCs w:val="24"/>
        </w:rPr>
        <w:br/>
        <w:t>                                                        (В.М.Шукшин)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2. Укажите, в каком предложении используется прием аллитерации?</w:t>
      </w:r>
    </w:p>
    <w:p w:rsidR="00C95810" w:rsidRPr="00C95810" w:rsidRDefault="00C95810" w:rsidP="00C9581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1) Клянусь я первым днем творенья, Клянусь его последним днем, Клянусь позором преступленья И вечной правды торжеством... (М.Ю. Лермонтов)</w:t>
      </w:r>
      <w:r w:rsidRPr="00C95810">
        <w:rPr>
          <w:rFonts w:ascii="Times New Roman" w:hAnsi="Times New Roman" w:cs="Times New Roman"/>
          <w:sz w:val="24"/>
          <w:szCs w:val="24"/>
        </w:rPr>
        <w:br/>
        <w:t>2) Брожу ли я вдоль улиц шумных, Вхожу ль во многолюдный храм, Сижу ль меж юношей безумных, Я предаюсь моим мечтам. (А.С. Пушкин)</w:t>
      </w:r>
      <w:r w:rsidRPr="00C95810">
        <w:rPr>
          <w:rFonts w:ascii="Times New Roman" w:hAnsi="Times New Roman" w:cs="Times New Roman"/>
          <w:sz w:val="24"/>
          <w:szCs w:val="24"/>
        </w:rPr>
        <w:br/>
        <w:t>3) Люблю грозу в начале мая, Когда весенний первый гром, Как бы резвяся и играя, Грохочет в небе голубом. (Ф.И.Тютчев)</w:t>
      </w:r>
      <w:r w:rsidRPr="00C95810">
        <w:rPr>
          <w:rFonts w:ascii="Times New Roman" w:hAnsi="Times New Roman" w:cs="Times New Roman"/>
          <w:sz w:val="24"/>
          <w:szCs w:val="24"/>
        </w:rPr>
        <w:br/>
      </w:r>
      <w:r w:rsidRPr="00C95810">
        <w:rPr>
          <w:rFonts w:ascii="Times New Roman" w:hAnsi="Times New Roman" w:cs="Times New Roman"/>
          <w:sz w:val="24"/>
          <w:szCs w:val="24"/>
        </w:rPr>
        <w:lastRenderedPageBreak/>
        <w:t>4) Милый друг, и в этом тихом доме Лихорадка бьёт меня. Не найти мне места в тихом доме Возле мирного огня! (А.А.Блок)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sz w:val="24"/>
          <w:szCs w:val="24"/>
        </w:rPr>
        <w:t>3. Укажите, в каком предложении используется ассонанс?</w:t>
      </w:r>
    </w:p>
    <w:p w:rsidR="00C95810" w:rsidRPr="00C95810" w:rsidRDefault="00C95810" w:rsidP="00C9581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1) Не жалею, не зову, не плачу, Всё пройдет, как с белых яблонь дым. (С. А. Есенин)</w:t>
      </w:r>
      <w:r w:rsidRPr="00C95810">
        <w:rPr>
          <w:rFonts w:ascii="Times New Roman" w:hAnsi="Times New Roman" w:cs="Times New Roman"/>
          <w:sz w:val="24"/>
          <w:szCs w:val="24"/>
        </w:rPr>
        <w:br/>
        <w:t>2) Придет оно, большое, как глоток, — Глоток воды во время зноя летнего. (Р. И. Рождественский)</w:t>
      </w:r>
      <w:r w:rsidRPr="00C95810">
        <w:rPr>
          <w:rFonts w:ascii="Times New Roman" w:hAnsi="Times New Roman" w:cs="Times New Roman"/>
          <w:sz w:val="24"/>
          <w:szCs w:val="24"/>
        </w:rPr>
        <w:br/>
        <w:t>3) Когда умирают кони – дышат, Когда умирают травы – сохнут, Когда умирают солнца – гаснут, Когда умирают люди – поют песни. (В.Хлебников)</w:t>
      </w:r>
      <w:r w:rsidRPr="00C95810">
        <w:rPr>
          <w:rFonts w:ascii="Times New Roman" w:hAnsi="Times New Roman" w:cs="Times New Roman"/>
          <w:sz w:val="24"/>
          <w:szCs w:val="24"/>
        </w:rPr>
        <w:br/>
        <w:t>4) У наших ушки на макушке, Чуть утро осветило пушки И леса синие верхушки – Французы тут как тут. (М.Лермонтов)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br/>
      </w:r>
      <w:r w:rsidRPr="00C95810">
        <w:rPr>
          <w:rFonts w:ascii="Times New Roman" w:hAnsi="Times New Roman" w:cs="Times New Roman"/>
          <w:b/>
          <w:bCs/>
          <w:sz w:val="24"/>
          <w:szCs w:val="24"/>
        </w:rPr>
        <w:t>4. Укажите, в каком предложении используется звукопись?</w:t>
      </w:r>
    </w:p>
    <w:p w:rsidR="00C95810" w:rsidRPr="00C95810" w:rsidRDefault="00C95810" w:rsidP="00C9581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1) Топот В поле раздается: То табун коней в ночное По лугам несется. (И.Суриков)</w:t>
      </w:r>
      <w:r w:rsidRPr="00C95810">
        <w:rPr>
          <w:rFonts w:ascii="Times New Roman" w:hAnsi="Times New Roman" w:cs="Times New Roman"/>
          <w:sz w:val="24"/>
          <w:szCs w:val="24"/>
        </w:rPr>
        <w:br/>
        <w:t>2) Потешь же, миленький дружочек! Вот лещик, потроха, вот стерляди кусочек! Еще хоть ложечку! (И.А.Крылов)</w:t>
      </w:r>
      <w:r w:rsidRPr="00C95810">
        <w:rPr>
          <w:rFonts w:ascii="Times New Roman" w:hAnsi="Times New Roman" w:cs="Times New Roman"/>
          <w:sz w:val="24"/>
          <w:szCs w:val="24"/>
        </w:rPr>
        <w:br/>
        <w:t>3) Месяц, будто белый медвежонок, лапу протянул в мое окно. (Л. Татьяничева)</w:t>
      </w:r>
      <w:r w:rsidRPr="00C95810">
        <w:rPr>
          <w:rFonts w:ascii="Times New Roman" w:hAnsi="Times New Roman" w:cs="Times New Roman"/>
          <w:sz w:val="24"/>
          <w:szCs w:val="24"/>
        </w:rPr>
        <w:br/>
        <w:t>4) Вниз на землю глядит она боком:Что белеет под нежною травкой?</w:t>
      </w:r>
      <w:r w:rsidRPr="00C95810">
        <w:rPr>
          <w:rFonts w:ascii="Times New Roman" w:hAnsi="Times New Roman" w:cs="Times New Roman"/>
          <w:sz w:val="24"/>
          <w:szCs w:val="24"/>
        </w:rPr>
        <w:br/>
        <w:t>Вон желтеют под серою травкой Прошлогодние мокрые стружки… (А.Блок)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Pr="00C95810">
        <w:rPr>
          <w:rFonts w:ascii="Times New Roman" w:hAnsi="Times New Roman" w:cs="Times New Roman"/>
          <w:b/>
          <w:bCs/>
          <w:sz w:val="24"/>
          <w:szCs w:val="24"/>
        </w:rPr>
        <w:t>5. Соотнести термины и определения</w:t>
      </w:r>
      <w:r w:rsidRPr="00C95810">
        <w:rPr>
          <w:rFonts w:ascii="Times New Roman" w:hAnsi="Times New Roman" w:cs="Times New Roman"/>
          <w:sz w:val="24"/>
          <w:szCs w:val="24"/>
        </w:rPr>
        <w:t> (например, 1-А, 2-В и т.д.)</w:t>
      </w:r>
    </w:p>
    <w:p w:rsidR="00C95810" w:rsidRPr="00C95810" w:rsidRDefault="00C95810" w:rsidP="00C95810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1) Прием усиления изобразительности текста с помощью повторения ударных и безударных слогов, гласных и согласных звуков. </w:t>
      </w:r>
      <w:r w:rsidRPr="00C95810">
        <w:rPr>
          <w:rFonts w:ascii="Times New Roman" w:hAnsi="Times New Roman" w:cs="Times New Roman"/>
          <w:sz w:val="24"/>
          <w:szCs w:val="24"/>
        </w:rPr>
        <w:br/>
        <w:t>2) Повторение одинаковых или сходных согласных. </w:t>
      </w:r>
      <w:r w:rsidRPr="00C95810">
        <w:rPr>
          <w:rFonts w:ascii="Times New Roman" w:hAnsi="Times New Roman" w:cs="Times New Roman"/>
          <w:sz w:val="24"/>
          <w:szCs w:val="24"/>
        </w:rPr>
        <w:br/>
        <w:t>3) Создание с помощью звуков и слов более конкретного представления о том, что говорится в данном тексте. </w:t>
      </w:r>
      <w:r w:rsidRPr="00C95810">
        <w:rPr>
          <w:rFonts w:ascii="Times New Roman" w:hAnsi="Times New Roman" w:cs="Times New Roman"/>
          <w:sz w:val="24"/>
          <w:szCs w:val="24"/>
        </w:rPr>
        <w:br/>
        <w:t>4) Приём усиления изобразительности текста путём повторения гласных звуков. </w:t>
      </w:r>
      <w:r w:rsidRPr="00C95810">
        <w:rPr>
          <w:rFonts w:ascii="Times New Roman" w:hAnsi="Times New Roman" w:cs="Times New Roman"/>
          <w:sz w:val="24"/>
          <w:szCs w:val="24"/>
        </w:rPr>
        <w:br/>
        <w:t>А) Ассонанс   Б) Аллитерация   В) Звукопись   Г) Звукоподражание</w:t>
      </w:r>
    </w:p>
    <w:p w:rsidR="00C95810" w:rsidRP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1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lastRenderedPageBreak/>
        <w:t>При выполнении практической работы, внимательно прочитайте задания.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C95810" w:rsidRDefault="00C95810" w:rsidP="00C95810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C95810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10.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Русский язык как способ существования русского национального языка.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1.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F774E">
        <w:rPr>
          <w:rFonts w:ascii="Times New Roman" w:hAnsi="Times New Roman" w:cs="Times New Roman"/>
          <w:sz w:val="24"/>
          <w:szCs w:val="24"/>
        </w:rPr>
        <w:t>Определение роли лексических и фразеологических единиц в речи;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2. Формирование умения использовать лексические единицы в соответствии с их лексическим значением и коммуникативной целесообразностью, расширение словарного запаса обучающихся.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3. Выведение алгоритма лексического анализа</w:t>
      </w:r>
    </w:p>
    <w:p w:rsidR="00AC7E93" w:rsidRDefault="00AC7E93" w:rsidP="00AC7E9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AC7E93" w:rsidRDefault="00AC7E93" w:rsidP="00AC7E93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AC7E93" w:rsidRDefault="00AC7E93" w:rsidP="00AC7E93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AC7E93" w:rsidRDefault="00AC7E93" w:rsidP="00AC7E93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AC7E93" w:rsidRDefault="00AC7E93" w:rsidP="00AC7E93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7E93" w:rsidRDefault="00AC7E93" w:rsidP="00AC7E93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AC7E93" w:rsidRPr="009706AD" w:rsidRDefault="00AC7E93" w:rsidP="00AC7E93">
      <w:pPr>
        <w:shd w:val="clear" w:color="auto" w:fill="FFFFFF"/>
        <w:spacing w:after="150" w:line="240" w:lineRule="auto"/>
        <w:rPr>
          <w:rFonts w:ascii="Arial" w:hAnsi="Arial" w:cs="Arial"/>
          <w:sz w:val="21"/>
          <w:szCs w:val="21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1. Найдите в «Толковом словаре» любое многозначное слово (не менее 3-х значений). Составьте и запишите предложения с каждым значением этого многозначного слова.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2. Подберите синонимы к словам: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Легкомысленный – 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lastRenderedPageBreak/>
        <w:t>Важный - 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Тайный - 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Забава - 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Бездельник – 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Говорить – 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Еда – 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Жестокий – 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Честный - 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Подберите антонимы к словам: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Активный – 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Банальный – 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Бездарный – 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Выгодный - 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Главный - 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Доказывать - 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Жестокий - 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Закономерный - 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3. Составьте предложения с прилагательным «мелкий», употребив его в следующих значениях: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1. Незначительный по величине.______________________________________________________________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2. Неглубокий._____________________________________________________________________________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3. Малозначительный по экономическому или общественному положению, низменный, ничтожный.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4. Раскройте значение фразеологизмов: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Делать ноги _______________________________________________________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Смотреть волком 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lastRenderedPageBreak/>
        <w:t>Водить за нос ______________________________________________________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Сесть в калошу_____________________________________________________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Сизифов труд ______________________________________________________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Замените данные слова фразеологизмами: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Грустить __________________________________________________________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Уязвимое место 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Сказать глупость 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Запомнить_________________________________________________________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Грязь, беспорядок</w:t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  <w:t xml:space="preserve"> </w:t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</w:r>
      <w:r w:rsidRPr="004F774E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5. Подберите из произведений художественной литературы примеры использования антонимов, антитезы, оксюморона.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6. Ознакомьтесь с порядком лексического и фразеологического анализа слова. Произведите по образцу разбор выделенных слов и фразеологизмов: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i/>
          <w:iCs/>
          <w:sz w:val="24"/>
          <w:szCs w:val="24"/>
        </w:rPr>
        <w:t>Завершив свои </w:t>
      </w:r>
      <w:r w:rsidRPr="004F77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операции</w:t>
      </w:r>
      <w:r w:rsidRPr="004F774E">
        <w:rPr>
          <w:rFonts w:ascii="Times New Roman" w:hAnsi="Times New Roman" w:cs="Times New Roman"/>
          <w:i/>
          <w:iCs/>
          <w:sz w:val="24"/>
          <w:szCs w:val="24"/>
        </w:rPr>
        <w:t>, фронты один за другим останавливались на достигнутых к весне рубежах</w:t>
      </w:r>
      <w:r w:rsidRPr="004F774E">
        <w:rPr>
          <w:rFonts w:ascii="Times New Roman" w:hAnsi="Times New Roman" w:cs="Times New Roman"/>
          <w:sz w:val="24"/>
          <w:szCs w:val="24"/>
        </w:rPr>
        <w:t>. (К. Симонов)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Старый</w:t>
      </w:r>
      <w:r w:rsidRPr="004F774E">
        <w:rPr>
          <w:rFonts w:ascii="Times New Roman" w:hAnsi="Times New Roman" w:cs="Times New Roman"/>
          <w:i/>
          <w:iCs/>
          <w:sz w:val="24"/>
          <w:szCs w:val="24"/>
        </w:rPr>
        <w:t> друг лучше новых двух.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 помня себя от радости</w:t>
      </w:r>
      <w:r w:rsidRPr="004F774E">
        <w:rPr>
          <w:rFonts w:ascii="Times New Roman" w:hAnsi="Times New Roman" w:cs="Times New Roman"/>
          <w:i/>
          <w:iCs/>
          <w:sz w:val="24"/>
          <w:szCs w:val="24"/>
        </w:rPr>
        <w:t>, он помчался скорее домой.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Порядок лексического анализа слова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1.Значение слова (по соотношению с реальной действительностью: предмет, признак, действие, состояние).</w:t>
      </w:r>
      <w:r w:rsidRPr="004F774E">
        <w:rPr>
          <w:rFonts w:ascii="Times New Roman" w:hAnsi="Times New Roman" w:cs="Times New Roman"/>
          <w:sz w:val="24"/>
          <w:szCs w:val="24"/>
        </w:rPr>
        <w:br/>
        <w:t>2.Тип лексического значения (по сочетаемости с другими словами: свободное, фразеологически связанное, синтаксически обусловленное).</w:t>
      </w:r>
      <w:r w:rsidRPr="004F774E">
        <w:rPr>
          <w:rFonts w:ascii="Times New Roman" w:hAnsi="Times New Roman" w:cs="Times New Roman"/>
          <w:sz w:val="24"/>
          <w:szCs w:val="24"/>
        </w:rPr>
        <w:br/>
        <w:t>3.Многозначное - однозначное.</w:t>
      </w:r>
      <w:r w:rsidRPr="004F774E">
        <w:rPr>
          <w:rFonts w:ascii="Times New Roman" w:hAnsi="Times New Roman" w:cs="Times New Roman"/>
          <w:sz w:val="24"/>
          <w:szCs w:val="24"/>
        </w:rPr>
        <w:br/>
        <w:t>4.Тип лексического значения по соотношению с понятием: прямое - переносное. Способ переноса или тип переносного значения.</w:t>
      </w:r>
      <w:r w:rsidRPr="004F774E">
        <w:rPr>
          <w:rFonts w:ascii="Times New Roman" w:hAnsi="Times New Roman" w:cs="Times New Roman"/>
          <w:sz w:val="24"/>
          <w:szCs w:val="24"/>
        </w:rPr>
        <w:br/>
        <w:t>5.Наличие у этого слова омонимов, синонимов, антонимов.</w:t>
      </w:r>
      <w:r w:rsidRPr="004F774E">
        <w:rPr>
          <w:rFonts w:ascii="Times New Roman" w:hAnsi="Times New Roman" w:cs="Times New Roman"/>
          <w:sz w:val="24"/>
          <w:szCs w:val="24"/>
        </w:rPr>
        <w:br/>
        <w:t>6.Происхождение слова (исконно русское, заимствованное, тип заимствования).</w:t>
      </w:r>
      <w:r w:rsidRPr="004F774E">
        <w:rPr>
          <w:rFonts w:ascii="Times New Roman" w:hAnsi="Times New Roman" w:cs="Times New Roman"/>
          <w:sz w:val="24"/>
          <w:szCs w:val="24"/>
        </w:rPr>
        <w:br/>
        <w:t>7.Активное - пассивное (устаревшее или неологизм).</w:t>
      </w:r>
      <w:r w:rsidRPr="004F774E">
        <w:rPr>
          <w:rFonts w:ascii="Times New Roman" w:hAnsi="Times New Roman" w:cs="Times New Roman"/>
          <w:sz w:val="24"/>
          <w:szCs w:val="24"/>
        </w:rPr>
        <w:br/>
        <w:t>8.Сфера употребления слова (общенародная, диалектная, профессиональная, жаргонная).</w:t>
      </w:r>
      <w:r w:rsidRPr="004F774E">
        <w:rPr>
          <w:rFonts w:ascii="Times New Roman" w:hAnsi="Times New Roman" w:cs="Times New Roman"/>
          <w:sz w:val="24"/>
          <w:szCs w:val="24"/>
        </w:rPr>
        <w:br/>
      </w:r>
      <w:r w:rsidRPr="004F774E">
        <w:rPr>
          <w:rFonts w:ascii="Times New Roman" w:hAnsi="Times New Roman" w:cs="Times New Roman"/>
          <w:sz w:val="24"/>
          <w:szCs w:val="24"/>
        </w:rPr>
        <w:lastRenderedPageBreak/>
        <w:t>9.Экспрессивно-стилистическая окраска (нейтральное, принадлежит устной речи (разговорное, просторечное) или письменной речи (книжное, высокое).</w:t>
      </w:r>
      <w:r w:rsidRPr="004F774E">
        <w:rPr>
          <w:rFonts w:ascii="Times New Roman" w:hAnsi="Times New Roman" w:cs="Times New Roman"/>
          <w:sz w:val="24"/>
          <w:szCs w:val="24"/>
        </w:rPr>
        <w:br/>
      </w:r>
      <w:r w:rsidRPr="004F774E">
        <w:rPr>
          <w:rFonts w:ascii="Times New Roman" w:hAnsi="Times New Roman" w:cs="Times New Roman"/>
          <w:sz w:val="24"/>
          <w:szCs w:val="24"/>
        </w:rPr>
        <w:br/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Цветущий вид</w:t>
      </w:r>
      <w:r w:rsidRPr="004F774E">
        <w:rPr>
          <w:rFonts w:ascii="Times New Roman" w:hAnsi="Times New Roman" w:cs="Times New Roman"/>
          <w:sz w:val="24"/>
          <w:szCs w:val="24"/>
        </w:rPr>
        <w:br/>
        <w:t>1.Обозначает признак.</w:t>
      </w:r>
      <w:r w:rsidRPr="004F774E">
        <w:rPr>
          <w:rFonts w:ascii="Times New Roman" w:hAnsi="Times New Roman" w:cs="Times New Roman"/>
          <w:sz w:val="24"/>
          <w:szCs w:val="24"/>
        </w:rPr>
        <w:br/>
        <w:t>2.Свободное значение.</w:t>
      </w:r>
      <w:r w:rsidRPr="004F774E">
        <w:rPr>
          <w:rFonts w:ascii="Times New Roman" w:hAnsi="Times New Roman" w:cs="Times New Roman"/>
          <w:sz w:val="24"/>
          <w:szCs w:val="24"/>
        </w:rPr>
        <w:br/>
        <w:t>3.Многозначное.</w:t>
      </w:r>
      <w:r w:rsidRPr="004F774E">
        <w:rPr>
          <w:rFonts w:ascii="Times New Roman" w:hAnsi="Times New Roman" w:cs="Times New Roman"/>
          <w:sz w:val="24"/>
          <w:szCs w:val="24"/>
        </w:rPr>
        <w:br/>
        <w:t>4.Употреблено в переносном значении по сходству, то есть в метафорическом значении.</w:t>
      </w:r>
      <w:r w:rsidRPr="004F774E">
        <w:rPr>
          <w:rFonts w:ascii="Times New Roman" w:hAnsi="Times New Roman" w:cs="Times New Roman"/>
          <w:sz w:val="24"/>
          <w:szCs w:val="24"/>
        </w:rPr>
        <w:br/>
        <w:t>5.Синонимы: здоровый, прекрасный (контекстуальные); антоним: больной; омонимов нет.</w:t>
      </w:r>
      <w:r w:rsidRPr="004F774E">
        <w:rPr>
          <w:rFonts w:ascii="Times New Roman" w:hAnsi="Times New Roman" w:cs="Times New Roman"/>
          <w:sz w:val="24"/>
          <w:szCs w:val="24"/>
        </w:rPr>
        <w:br/>
        <w:t>6.Заимствованное, старославянского происхождения, показатель суффикс -ущ-.</w:t>
      </w:r>
      <w:r w:rsidRPr="004F774E">
        <w:rPr>
          <w:rFonts w:ascii="Times New Roman" w:hAnsi="Times New Roman" w:cs="Times New Roman"/>
          <w:sz w:val="24"/>
          <w:szCs w:val="24"/>
        </w:rPr>
        <w:br/>
        <w:t>7.Активное слово.</w:t>
      </w:r>
      <w:r w:rsidRPr="004F774E">
        <w:rPr>
          <w:rFonts w:ascii="Times New Roman" w:hAnsi="Times New Roman" w:cs="Times New Roman"/>
          <w:sz w:val="24"/>
          <w:szCs w:val="24"/>
        </w:rPr>
        <w:br/>
        <w:t>8.Относится к общенародной лексике.</w:t>
      </w:r>
      <w:r w:rsidRPr="004F774E">
        <w:rPr>
          <w:rFonts w:ascii="Times New Roman" w:hAnsi="Times New Roman" w:cs="Times New Roman"/>
          <w:sz w:val="24"/>
          <w:szCs w:val="24"/>
        </w:rPr>
        <w:br/>
        <w:t>9.Принадлежит устной речи, разговорное.</w:t>
      </w:r>
    </w:p>
    <w:p w:rsidR="00AC7E93" w:rsidRPr="004F774E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AC7E93" w:rsidRPr="00AC7E93" w:rsidRDefault="00AC7E93" w:rsidP="00AC7E93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Порядок анализа фразеологизма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F774E">
        <w:rPr>
          <w:rFonts w:ascii="Times New Roman" w:hAnsi="Times New Roman" w:cs="Times New Roman"/>
          <w:sz w:val="24"/>
          <w:szCs w:val="24"/>
        </w:rPr>
        <w:t>1.Значение фразеологизма.</w:t>
      </w:r>
      <w:r w:rsidRPr="004F774E">
        <w:rPr>
          <w:rFonts w:ascii="Times New Roman" w:hAnsi="Times New Roman" w:cs="Times New Roman"/>
          <w:sz w:val="24"/>
          <w:szCs w:val="24"/>
        </w:rPr>
        <w:br/>
        <w:t>2.Структурно-семантический тип: сращение, единство, сочетание.</w:t>
      </w:r>
      <w:r w:rsidRPr="004F774E">
        <w:rPr>
          <w:rFonts w:ascii="Times New Roman" w:hAnsi="Times New Roman" w:cs="Times New Roman"/>
          <w:sz w:val="24"/>
          <w:szCs w:val="24"/>
        </w:rPr>
        <w:br/>
        <w:t>3.Фразеологические синонимы и антонимы.</w:t>
      </w:r>
      <w:r w:rsidRPr="004F774E">
        <w:rPr>
          <w:rFonts w:ascii="Times New Roman" w:hAnsi="Times New Roman" w:cs="Times New Roman"/>
          <w:sz w:val="24"/>
          <w:szCs w:val="24"/>
        </w:rPr>
        <w:br/>
        <w:t>4.Грамматический состав (эквивалентность той или иной части речи: глагольные, субстантивные, наречные, адъективные, междометные, модальные, союзные).</w:t>
      </w:r>
      <w:r w:rsidRPr="004F774E">
        <w:rPr>
          <w:rFonts w:ascii="Times New Roman" w:hAnsi="Times New Roman" w:cs="Times New Roman"/>
          <w:sz w:val="24"/>
          <w:szCs w:val="24"/>
        </w:rPr>
        <w:br/>
        <w:t>5.Происхождение фразеологизма.</w:t>
      </w:r>
      <w:r w:rsidRPr="004F774E">
        <w:rPr>
          <w:rFonts w:ascii="Times New Roman" w:hAnsi="Times New Roman" w:cs="Times New Roman"/>
          <w:sz w:val="24"/>
          <w:szCs w:val="24"/>
        </w:rPr>
        <w:br/>
        <w:t>6.Активное или пассивное употребление.</w:t>
      </w:r>
      <w:r w:rsidRPr="004F774E">
        <w:rPr>
          <w:rFonts w:ascii="Times New Roman" w:hAnsi="Times New Roman" w:cs="Times New Roman"/>
          <w:sz w:val="24"/>
          <w:szCs w:val="24"/>
        </w:rPr>
        <w:br/>
        <w:t>7.Сфера употребления фразеологизма (общеупотребительная, диалектная, профессиональная, жаргонная).</w:t>
      </w:r>
      <w:r w:rsidRPr="004F774E">
        <w:rPr>
          <w:rFonts w:ascii="Times New Roman" w:hAnsi="Times New Roman" w:cs="Times New Roman"/>
          <w:sz w:val="24"/>
          <w:szCs w:val="24"/>
        </w:rPr>
        <w:br/>
        <w:t>8.Экспрессивно-стилистическая окраска фразеологизма: нейтральный (межстилевой), разговорный, книжный.</w:t>
      </w:r>
      <w:r w:rsidRPr="004F774E">
        <w:rPr>
          <w:rFonts w:ascii="Times New Roman" w:hAnsi="Times New Roman" w:cs="Times New Roman"/>
          <w:sz w:val="24"/>
          <w:szCs w:val="24"/>
        </w:rPr>
        <w:br/>
      </w:r>
      <w:r w:rsidRPr="004F774E">
        <w:rPr>
          <w:rFonts w:ascii="Times New Roman" w:hAnsi="Times New Roman" w:cs="Times New Roman"/>
          <w:sz w:val="24"/>
          <w:szCs w:val="24"/>
        </w:rPr>
        <w:br/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На деревню дедушке</w:t>
      </w:r>
      <w:r w:rsidRPr="004F774E">
        <w:rPr>
          <w:rFonts w:ascii="Times New Roman" w:hAnsi="Times New Roman" w:cs="Times New Roman"/>
          <w:sz w:val="24"/>
          <w:szCs w:val="24"/>
        </w:rPr>
        <w:br/>
        <w:t>1.В неизвестном направлении.</w:t>
      </w:r>
      <w:r w:rsidRPr="004F774E">
        <w:rPr>
          <w:rFonts w:ascii="Times New Roman" w:hAnsi="Times New Roman" w:cs="Times New Roman"/>
          <w:sz w:val="24"/>
          <w:szCs w:val="24"/>
        </w:rPr>
        <w:br/>
        <w:t>2.Фразеологическое единство.</w:t>
      </w:r>
      <w:r w:rsidRPr="004F774E">
        <w:rPr>
          <w:rFonts w:ascii="Times New Roman" w:hAnsi="Times New Roman" w:cs="Times New Roman"/>
          <w:sz w:val="24"/>
          <w:szCs w:val="24"/>
        </w:rPr>
        <w:br/>
        <w:t>3.Синоним: куда глаза глядят; антоним: точно по назначению.</w:t>
      </w:r>
      <w:r w:rsidRPr="004F774E">
        <w:rPr>
          <w:rFonts w:ascii="Times New Roman" w:hAnsi="Times New Roman" w:cs="Times New Roman"/>
          <w:sz w:val="24"/>
          <w:szCs w:val="24"/>
        </w:rPr>
        <w:br/>
        <w:t>4.(неизвестно куда) нар</w:t>
      </w:r>
      <w:r w:rsidRPr="00AC7E93">
        <w:rPr>
          <w:rFonts w:ascii="Times New Roman" w:hAnsi="Times New Roman" w:cs="Times New Roman"/>
          <w:sz w:val="24"/>
          <w:szCs w:val="24"/>
        </w:rPr>
        <w:t>ечный.</w:t>
      </w:r>
      <w:r w:rsidRPr="00AC7E93">
        <w:rPr>
          <w:rFonts w:ascii="Times New Roman" w:hAnsi="Times New Roman" w:cs="Times New Roman"/>
          <w:sz w:val="24"/>
          <w:szCs w:val="24"/>
        </w:rPr>
        <w:br/>
        <w:t>5.Исконно русский.</w:t>
      </w:r>
      <w:r w:rsidRPr="00AC7E93">
        <w:rPr>
          <w:rFonts w:ascii="Times New Roman" w:hAnsi="Times New Roman" w:cs="Times New Roman"/>
          <w:sz w:val="24"/>
          <w:szCs w:val="24"/>
        </w:rPr>
        <w:br/>
        <w:t>6.Активное употребление.</w:t>
      </w:r>
      <w:r w:rsidRPr="00AC7E93">
        <w:rPr>
          <w:rFonts w:ascii="Times New Roman" w:hAnsi="Times New Roman" w:cs="Times New Roman"/>
          <w:sz w:val="24"/>
          <w:szCs w:val="24"/>
        </w:rPr>
        <w:br/>
        <w:t>7.Общеупотребительный.</w:t>
      </w:r>
      <w:r w:rsidRPr="00AC7E93">
        <w:rPr>
          <w:rFonts w:ascii="Times New Roman" w:hAnsi="Times New Roman" w:cs="Times New Roman"/>
          <w:sz w:val="24"/>
          <w:szCs w:val="24"/>
        </w:rPr>
        <w:br/>
        <w:t>8.Разговорный стиль, отрицательная эмоциональная окраска.</w:t>
      </w:r>
    </w:p>
    <w:p w:rsidR="00AC7E93" w:rsidRDefault="00AC7E93" w:rsidP="00AC7E93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</w:p>
    <w:p w:rsidR="00AC7E93" w:rsidRDefault="00AC7E93" w:rsidP="00AC7E93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AC7E93" w:rsidRDefault="00AC7E93" w:rsidP="00AC7E93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AC7E93" w:rsidRDefault="00AC7E93" w:rsidP="00AC7E93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AC7E93" w:rsidRDefault="00AC7E93" w:rsidP="00AC7E93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AC7E93" w:rsidRDefault="00AC7E93" w:rsidP="00AC7E93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AC7E93" w:rsidRDefault="00AC7E93" w:rsidP="00AC7E9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C7E93" w:rsidRDefault="00AC7E93" w:rsidP="00AC7E93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AC7E93" w:rsidRDefault="00AC7E93" w:rsidP="00AC7E93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AC7E93" w:rsidRDefault="00AC7E93" w:rsidP="00AC7E93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AC7E93" w:rsidRDefault="00AC7E93" w:rsidP="00AC7E93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lastRenderedPageBreak/>
        <w:t>Укажите номер задания, формулировку задания переписывать не нужно, сразу приступайте к выполнению.</w:t>
      </w:r>
    </w:p>
    <w:p w:rsidR="00AC7E93" w:rsidRDefault="00AC7E93" w:rsidP="00AC7E9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AC7E93" w:rsidRDefault="00AC7E93" w:rsidP="00AC7E93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C95810" w:rsidRPr="00AC7E93" w:rsidRDefault="00C95810" w:rsidP="00C95810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Практическ</w:t>
      </w:r>
      <w:r w:rsidR="004F774E" w:rsidRPr="004F774E">
        <w:rPr>
          <w:rFonts w:ascii="Times New Roman" w:hAnsi="Times New Roman" w:cs="Times New Roman"/>
          <w:b/>
          <w:bCs/>
          <w:sz w:val="24"/>
          <w:szCs w:val="24"/>
        </w:rPr>
        <w:t xml:space="preserve">ое занятие 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11. </w:t>
      </w:r>
      <w:r w:rsidR="00CA3A34">
        <w:rPr>
          <w:rFonts w:ascii="Times New Roman" w:hAnsi="Times New Roman" w:cs="Times New Roman"/>
          <w:sz w:val="24"/>
          <w:szCs w:val="24"/>
        </w:rPr>
        <w:t>Русский язык конца ХХ века.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1.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F774E">
        <w:rPr>
          <w:rFonts w:ascii="Times New Roman" w:hAnsi="Times New Roman" w:cs="Times New Roman"/>
          <w:sz w:val="24"/>
          <w:szCs w:val="24"/>
        </w:rPr>
        <w:t>Наблюдение над функционированием лексических единиц в собственной речи, выработка навыка составления текстов (устных и письменных) с лексемами различных сфер употребления.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2. Формирование умения использовать лексические единицы в соответствии с их лексическим значением и коммуникативной целесообразностью, расширение словарного запаса обучающихся.</w:t>
      </w: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4F774E" w:rsidRDefault="004F774E" w:rsidP="004F774E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4F774E" w:rsidRDefault="004F774E" w:rsidP="004F774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4F774E" w:rsidRDefault="004F774E" w:rsidP="004F774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774E" w:rsidRDefault="004F774E" w:rsidP="004F774E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1. Определите, какие из следующих синонимов относятся к нейтральному стилю, какие к разговорному. С выделенными синонимами составьте предложения.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Книга</w:t>
      </w:r>
      <w:r w:rsidRPr="004F774E">
        <w:rPr>
          <w:rFonts w:ascii="Times New Roman" w:hAnsi="Times New Roman" w:cs="Times New Roman"/>
          <w:sz w:val="24"/>
          <w:szCs w:val="24"/>
        </w:rPr>
        <w:t> - книжка, молодец - молодчина, перерыв -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передышка</w:t>
      </w:r>
      <w:r w:rsidRPr="004F774E">
        <w:rPr>
          <w:rFonts w:ascii="Times New Roman" w:hAnsi="Times New Roman" w:cs="Times New Roman"/>
          <w:sz w:val="24"/>
          <w:szCs w:val="24"/>
        </w:rPr>
        <w:t>,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поесть</w:t>
      </w:r>
      <w:r w:rsidRPr="004F774E">
        <w:rPr>
          <w:rFonts w:ascii="Times New Roman" w:hAnsi="Times New Roman" w:cs="Times New Roman"/>
          <w:sz w:val="24"/>
          <w:szCs w:val="24"/>
        </w:rPr>
        <w:t> -перекусить, убегать - удирать, рядом -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рядышком.</w:t>
      </w:r>
    </w:p>
    <w:tbl>
      <w:tblPr>
        <w:tblW w:w="977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65"/>
        <w:gridCol w:w="4208"/>
      </w:tblGrid>
      <w:tr w:rsidR="00AC7E93" w:rsidRPr="004F774E" w:rsidTr="004F774E">
        <w:trPr>
          <w:trHeight w:val="75"/>
        </w:trPr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E93" w:rsidRPr="004F774E" w:rsidRDefault="00AC7E93" w:rsidP="004F774E">
            <w:pPr>
              <w:spacing w:after="150" w:line="7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Нейтральный стиль</w:t>
            </w:r>
          </w:p>
        </w:tc>
        <w:tc>
          <w:tcPr>
            <w:tcW w:w="4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E93" w:rsidRPr="004F774E" w:rsidRDefault="00AC7E93" w:rsidP="004F774E">
            <w:pPr>
              <w:spacing w:after="150" w:line="7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Разговорный стиль</w:t>
            </w:r>
          </w:p>
        </w:tc>
      </w:tr>
      <w:tr w:rsidR="00AC7E93" w:rsidRPr="004F774E" w:rsidTr="004F774E"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E93" w:rsidRPr="004F774E" w:rsidRDefault="00AC7E93" w:rsidP="004F774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93" w:rsidRPr="004F774E" w:rsidRDefault="00AC7E93" w:rsidP="004F774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E93" w:rsidRPr="004F774E" w:rsidRDefault="00AC7E93" w:rsidP="004F774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7E93" w:rsidRPr="004F774E" w:rsidRDefault="00AC7E93" w:rsidP="004F774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Из приведенных паронимов выберите нужное слово, подчеркните правильный вариант.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                                                                                                 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1. В нем проснулся (ярый, яростный) рыболов.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2. Он надеялся на (удачный, удачливый) улов.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3. На девочке было (одето, надето) осеннее пальто.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4. (Абонемент, абонент) не отвечает.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5. Все лето стояла (нетерпимая, нестерпимая) жара.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6. (Лесные, лесистые) озера очень красивы.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7. (Хищное, хищническое) истребление лесов края привело к образованию оврагов.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8. На первое подали (черепаший, черепаховый) суп.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3. Укажите употребление слова в прямом, основном значении, подчеркните правильный вариант.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а) легкий завтрак б) легкая корзина в) легкий характер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г) легкий сон д) легкий ветер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4. Объясните с помощью словаря значения следующих фразеологизмов. Составьте с ними предложения.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Бок обок ___________________________________________________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как зеницу ока_______________________________________________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браться за ум________________________________________________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ломать голову_______________________________________________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ни рыба, ни мясо_____________________________________________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без году неделя______________________________________________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5. Прочитайте текст. Перескажите текст письменно, используя фразеологизмы: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Вдруг он (Ковалев) стал как вкопанный у дверей одного дома; в глазах его произошло явление необъяснимое, перед подъездом остановилась карета; дверцы отворились: выпрыгнул, согнувшись, господин в мундире и побежал вверх по лестнице. Каков же был ужас и вместе изумление Ковалева, когда он узнал, что это был собственный его нос.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При этом необыкновенном, зрелище, казалось ему, все переворотилось у него в глазах ; он чувствовал, что едва мог стоять; но решился во что бы ни стало ожидать его возвращения в карету, весь дрожа в лихорадке. Через две минуты нос действительно вышел ... Он поглядел на обе стороны, закричал кучеру: "Подавай!", сел и уехал.</w:t>
      </w:r>
    </w:p>
    <w:p w:rsidR="00AC7E93" w:rsidRPr="004F774E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Бедный Ковалев чуть не сошел с ума…</w:t>
      </w:r>
    </w:p>
    <w:p w:rsidR="00C95810" w:rsidRDefault="00AC7E93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12. </w:t>
      </w:r>
      <w:r w:rsidR="00CA3A34">
        <w:rPr>
          <w:rFonts w:ascii="Times New Roman" w:hAnsi="Times New Roman" w:cs="Times New Roman"/>
          <w:sz w:val="24"/>
          <w:szCs w:val="24"/>
        </w:rPr>
        <w:t>Орфоэпическая норма.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1.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F774E">
        <w:rPr>
          <w:rFonts w:ascii="Times New Roman" w:hAnsi="Times New Roman" w:cs="Times New Roman"/>
          <w:sz w:val="24"/>
          <w:szCs w:val="24"/>
        </w:rPr>
        <w:t>Наблюдение над изобразительно-выразительными средствами лексики.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2. Формирование умения использовать лексические единицы в соответствии с их лексическим значением и коммуникативной целесообразностью, расширение словарного запаса обучающихся.</w:t>
      </w: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4F774E" w:rsidRDefault="004F774E" w:rsidP="004F774E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4F774E" w:rsidRDefault="004F774E" w:rsidP="004F774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4F774E" w:rsidRDefault="004F774E" w:rsidP="004F774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774E" w:rsidRDefault="004F774E" w:rsidP="004F774E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1. Вспомните основные лексические средства выразительности (тропы), перечислите их.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2.  Укажите предложение, в котором содержится сравнение, подчеркните правильный вариант.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1) Случилось это в зимний вечер, всего за несколько часов до наступления столетия.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2) Он долго рассматривал меня, прищурив один глаз и посмеиваясь, потом достал из кармана платок, встряхнул им, и из платка вдруг  выпала большая белая роза.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3) Удивительная и, как мне показалось, душистая, подобно дыханию цветов, человеческая доброта исходила от страниц этой книги с золотым обрезом.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4)   Сквозь дремоту увидел Андерсена, когда он обронил белую розу.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4F774E">
        <w:rPr>
          <w:rFonts w:ascii="Times New Roman" w:hAnsi="Times New Roman" w:cs="Times New Roman"/>
          <w:sz w:val="24"/>
          <w:szCs w:val="24"/>
        </w:rPr>
        <w:t>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Укажите предложение, в котором содержится эпитет, подчеркните правильный вариант.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1) Через несколько месяцев увлечение фотографией стало для меня настолько важным и поглощающим занятием, что оно вступило в конкуренцию со школой, и школа, где мои успехи и без того были неблестящими, стала проигрывать.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2) Мы ходили по городу и фотографировали все подряд при разном освещении.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3) Тогда я пошел в кружок современного авиасудомоделирования.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4) Их самолеты летали, подхваченные ветром, корабли плавали.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F774E">
        <w:rPr>
          <w:rFonts w:ascii="Times New Roman" w:hAnsi="Times New Roman" w:cs="Times New Roman"/>
          <w:sz w:val="24"/>
          <w:szCs w:val="24"/>
        </w:rPr>
        <w:t>.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В каком предложении средством выразительности речи является метафора</w:t>
      </w:r>
      <w:r w:rsidRPr="004F774E">
        <w:rPr>
          <w:rFonts w:ascii="Times New Roman" w:hAnsi="Times New Roman" w:cs="Times New Roman"/>
          <w:sz w:val="24"/>
          <w:szCs w:val="24"/>
        </w:rPr>
        <w:t>?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Подчеркните правильный вариант.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1)  Горе людское собралось сюда и слушает мою песню.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2)  Очень мне жаль, что ни с улыбкой, ни без улыбки не провожала меня мать.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3)  Вот так штука!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4)  Рюрик, по-моему, человек неистребимый.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4F774E">
        <w:rPr>
          <w:rFonts w:ascii="Times New Roman" w:hAnsi="Times New Roman" w:cs="Times New Roman"/>
          <w:sz w:val="24"/>
          <w:szCs w:val="24"/>
        </w:rPr>
        <w:t>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Укажите, каким средством художественной выразительности является сочетание слов «планета по-своему реагирует» в предложении   № 12</w:t>
      </w:r>
      <w:r w:rsidRPr="004F774E">
        <w:rPr>
          <w:rFonts w:ascii="Times New Roman" w:hAnsi="Times New Roman" w:cs="Times New Roman"/>
          <w:sz w:val="24"/>
          <w:szCs w:val="24"/>
        </w:rPr>
        <w:t>: «Может быть, планета по-своему реагирует на вспышки противоречий в социальной сфере человечества?»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Подчеркните правильный вариант.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1. сравнение.   2. олицетворение.    3. синекдоха.   4. метафора.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4F774E">
        <w:rPr>
          <w:rFonts w:ascii="Times New Roman" w:hAnsi="Times New Roman" w:cs="Times New Roman"/>
          <w:sz w:val="24"/>
          <w:szCs w:val="24"/>
        </w:rPr>
        <w:t> 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Укажите предложение, в котором средством выразительности речи является метафора, подчеркните правильный вариант.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1)   Вода тёплая, точно подогретая.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2)   Плетёные кресла удобны, в комнате тихо, уютно.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3)   Особенно мне нравилось, как барон сам себя за косу из болота тащит.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4)   Всё небо усеяно плевками зениток.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4F774E">
        <w:rPr>
          <w:rFonts w:ascii="Times New Roman" w:hAnsi="Times New Roman" w:cs="Times New Roman"/>
          <w:sz w:val="24"/>
          <w:szCs w:val="24"/>
        </w:rPr>
        <w:t>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Укажите предложение, в котором содержится олицетворение, подчеркните правильный вариант.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1) Студент ушёл огорчённый.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2) Больше всего ему помогали леса, лесной дом, где он гостил этим летом, просеки, заросли, заброшенные дороги – в их колеях, налитых дождем, отражался в сумерках серп месяца, – этот удивительный воздух и всегда немного печальные русские закаты.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3) Недавно в Петербурге восторженный студент спросил его, в чем тайна его музыкального гения.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4) Я сажусь за рояль, как сапожник садится тачать сапоги.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4F774E">
        <w:rPr>
          <w:rFonts w:ascii="Times New Roman" w:hAnsi="Times New Roman" w:cs="Times New Roman"/>
          <w:sz w:val="24"/>
          <w:szCs w:val="24"/>
        </w:rPr>
        <w:t>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Укажите, какое средство речевой выразительности используется в</w:t>
      </w:r>
      <w:r w:rsidRPr="004F774E">
        <w:rPr>
          <w:rFonts w:ascii="Times New Roman" w:hAnsi="Times New Roman" w:cs="Times New Roman"/>
          <w:sz w:val="24"/>
          <w:szCs w:val="24"/>
        </w:rPr>
        <w:t>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предложениях 10 – 13, подчеркните правильный вариант.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– Моя бабушка здесь бы сказала: «Чтоб ты провалился сквозь землю, бесстыдник», – говорю я.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Я пытаюсь еще что-то сказать про бабушку – Мери смеется, закрывает мне рот рукой: не мешай, мол. Потом я читаю свои стихи, которые, хотя их и нет в программе, я обязательно прочту на экзамене, а сейчас хочу прочесть Мери: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- Через тысячу лет я тебя призываю: иди!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1) эпитет  2) неологизм  3) фразеологизм   4) слова разговорного стиля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4F774E">
        <w:rPr>
          <w:rFonts w:ascii="Times New Roman" w:hAnsi="Times New Roman" w:cs="Times New Roman"/>
          <w:sz w:val="24"/>
          <w:szCs w:val="24"/>
        </w:rPr>
        <w:t>.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Укажите, какое средство речевой выразительности используется в</w:t>
      </w:r>
      <w:r w:rsidRPr="004F774E">
        <w:rPr>
          <w:rFonts w:ascii="Times New Roman" w:hAnsi="Times New Roman" w:cs="Times New Roman"/>
          <w:sz w:val="24"/>
          <w:szCs w:val="24"/>
        </w:rPr>
        <w:t> </w:t>
      </w:r>
      <w:r w:rsidRPr="004F774E">
        <w:rPr>
          <w:rFonts w:ascii="Times New Roman" w:hAnsi="Times New Roman" w:cs="Times New Roman"/>
          <w:b/>
          <w:bCs/>
          <w:sz w:val="24"/>
          <w:szCs w:val="24"/>
        </w:rPr>
        <w:t>предложениях 1 – 4,  подчеркните правильный вариант.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Как-то я возвращался из школы. Ягоды колхозного винограда призывно поглядывали на меня сквозь листву деревьев, но я терпел.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Сил хватило ненадолго, я повесил сумку на сук, быстро очутился на дереве, на самой верхушке, и принялся за виноград.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– Эй, кто это расхищает колхозное добро?! – раздался вдруг грозный окрик.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1) синонимы  2) олицетворение  3) гипербола  4) слова научного стиля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b/>
          <w:bCs/>
          <w:sz w:val="24"/>
          <w:szCs w:val="24"/>
        </w:rPr>
        <w:t>10. Укажите предложение, в котором средством выразительности речи является эпитет, подчеркните правильный вариант.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1) Я купался в счастье, в солнце и беззаботности довоенной жизни, которая уже стала забываться, отодвигаться в даль памяти, словно в театральные кулисы.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2) Может, эта книжка была маленьким островком мира в море войны?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3) Книга делала чудо: она разговаривала со мной разными голосами детей и взрослых.</w:t>
      </w:r>
    </w:p>
    <w:p w:rsidR="004F774E" w:rsidRP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774E">
        <w:rPr>
          <w:rFonts w:ascii="Times New Roman" w:hAnsi="Times New Roman" w:cs="Times New Roman"/>
          <w:sz w:val="24"/>
          <w:szCs w:val="24"/>
        </w:rPr>
        <w:t>4) Будто волшебная власть уносила меня в другое пространство и время, и раскрывались безмерные дали, расступались облачные небеса.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lastRenderedPageBreak/>
        <w:t>5 баллов – задания выполнены в полном объеме, без грамматических и лексических ошибок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4F774E" w:rsidRDefault="004F774E" w:rsidP="004F774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4F774E" w:rsidRDefault="004F774E" w:rsidP="004F774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13. </w:t>
      </w:r>
      <w:r w:rsidR="00CA3A34">
        <w:rPr>
          <w:rFonts w:ascii="Times New Roman" w:hAnsi="Times New Roman" w:cs="Times New Roman"/>
          <w:sz w:val="24"/>
          <w:szCs w:val="24"/>
        </w:rPr>
        <w:t>Ритм и интонация.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1.</w:t>
      </w:r>
      <w:r w:rsidRPr="00714DA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14DA6">
        <w:rPr>
          <w:rFonts w:ascii="Times New Roman" w:hAnsi="Times New Roman" w:cs="Times New Roman"/>
          <w:sz w:val="24"/>
          <w:szCs w:val="24"/>
        </w:rPr>
        <w:t>Составление связного высказывания с использованием заданных лексем, в том числе и на лингвистическую тему.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2. Формирование умения использовать лексические единицы в соответствии с их лексическим значением и коммуникативной целесообразностью, расширение словарного запаса обучающихся.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4D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 w:rsidRPr="00714DA6"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714DA6" w:rsidRPr="00714DA6" w:rsidRDefault="00714DA6" w:rsidP="00714DA6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D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 w:rsidRPr="0071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714DA6" w:rsidRPr="00714DA6" w:rsidRDefault="00714DA6" w:rsidP="00714DA6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4D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 w:rsidRPr="00714D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714DA6" w:rsidRPr="00714DA6" w:rsidRDefault="00714DA6" w:rsidP="00714DA6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4DA6" w:rsidRPr="00714DA6" w:rsidRDefault="00714DA6" w:rsidP="00714DA6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1. Составить высказывание на лингвистическую тему «Зачем нужны знаки препинания?», используя синонимы, антонимы и фразеологизмы.</w:t>
      </w:r>
    </w:p>
    <w:p w:rsidR="004F774E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  <w:r w:rsidRPr="00714DA6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__________________________________________________________________________________________________________________________________________________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CA3A34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Практическ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ое занятие </w:t>
      </w:r>
      <w:r w:rsidRPr="00714DA6"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Pr="00714DA6">
        <w:rPr>
          <w:rFonts w:ascii="Times New Roman" w:hAnsi="Times New Roman" w:cs="Times New Roman"/>
          <w:sz w:val="24"/>
          <w:szCs w:val="24"/>
        </w:rPr>
        <w:t> </w:t>
      </w:r>
      <w:r w:rsidR="00CA3A34">
        <w:rPr>
          <w:rFonts w:ascii="Times New Roman" w:hAnsi="Times New Roman" w:cs="Times New Roman"/>
          <w:sz w:val="24"/>
          <w:szCs w:val="24"/>
        </w:rPr>
        <w:t>Лексикология.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1.</w:t>
      </w:r>
      <w:r w:rsidRPr="00714DA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14DA6">
        <w:rPr>
          <w:rFonts w:ascii="Times New Roman" w:hAnsi="Times New Roman" w:cs="Times New Roman"/>
          <w:sz w:val="24"/>
          <w:szCs w:val="24"/>
        </w:rPr>
        <w:t>Классификация морфем с учетом значения, функции, позиции в слове, особенностей сочетаемости с другими видами морфем. 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2. Нахождение морфем в словах, определение значения морфем и лексического значения слова из суммы морфем, составляющих основу слова; наблюдение над функционированием правил орфографии и пунктуации в образцах письменных текстов.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1. Определить морфемный состав слова, заполнить таблицу, дополнить ее тремя аналогичными примерами.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9"/>
        <w:gridCol w:w="1276"/>
        <w:gridCol w:w="1367"/>
        <w:gridCol w:w="1063"/>
        <w:gridCol w:w="1139"/>
        <w:gridCol w:w="91"/>
        <w:gridCol w:w="1580"/>
      </w:tblGrid>
      <w:tr w:rsidR="00714DA6" w:rsidRPr="00714DA6" w:rsidTr="0005304B">
        <w:tc>
          <w:tcPr>
            <w:tcW w:w="3030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487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</w:tr>
      <w:tr w:rsidR="00714DA6" w:rsidRPr="00714DA6" w:rsidTr="0005304B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714DA6" w:rsidRPr="00714DA6" w:rsidRDefault="00714DA6" w:rsidP="00714D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Приставка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Соедин. гласная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соединение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предрассветный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рассчитывал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одышка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бесперебойный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соучастники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мировоззрение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самоотверженный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A6" w:rsidRPr="00714DA6" w:rsidTr="0005304B">
        <w:trPr>
          <w:trHeight w:val="465"/>
        </w:trPr>
        <w:tc>
          <w:tcPr>
            <w:tcW w:w="3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2. Найдите закономерность и заполните пропуски: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1) город                         лес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     ________                 лесок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2) учить                           строить          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   __________             _____________            писатель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3) хлеб: хлебный = сталь: _____________ ;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     ________  : водный = медь:___________ 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3. Прочитайте текст.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      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В…сеннее со…нце всё с..льней пр…гревает. Снег ещё лежит, но на пр…горках, которые чаще других л…скают теплые лучи, уже по…вились проталинки. Зам…лькали тут и там ж…лтенькие цв…тки мать-и-мачехи. Диву даеш…ся, откуда у такого маленького р…стеньица сила берёт…ся. Пробуравит землю ст…белёк, выскочит на бугорке, и ра…кроются з…лотые цветки навстречу солнышку.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714DA6">
        <w:rPr>
          <w:rFonts w:ascii="Times New Roman" w:hAnsi="Times New Roman" w:cs="Times New Roman"/>
          <w:sz w:val="24"/>
          <w:szCs w:val="24"/>
        </w:rPr>
        <w:t>    </w:t>
      </w:r>
      <w:r w:rsidRPr="00714DA6">
        <w:rPr>
          <w:rFonts w:ascii="Times New Roman" w:hAnsi="Times New Roman" w:cs="Times New Roman"/>
          <w:sz w:val="24"/>
          <w:szCs w:val="24"/>
        </w:rPr>
        <w:br/>
        <w:t>1) Выпишите из текста слова с пропущенными буквами, выделите морфему с орфограммой, прокомментируйте её.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1) Выпишите из текста слова, имеющие суффиксы с уменьшительно-ласкательным значением.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2) Выпишите из текста слова, соответствующие данным схемам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1.  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2.  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3.  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4. Вставьте пропущенные буквы, расставьте знаки препинания.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1. Обл_ка волнуясь у его подошвы пр_н_мали более и более тёмные тени. 2. (Из)заросшего дикого леса т_нуло свеж_стью но около поста ещё было жарко. 3. К_ричневый быстрый Терек отч_тливей отделялся от (не)подвижных берегов всею своею подв_гающ_юся ма(с, сс)ой. 4. Всё было пусто только низкие бе_конечные и пусты(н,нн)ые камыши т_нулись до самых гор. 5. (Не)много в стороне в_днелись на ни_ком берегу глиня(н,нн)ые плоские крыши и воронкообразные трубы ч_ченского аула. 6. (Не)смотря на то что казаки каждый час ож_дали п_р_правы и нап_дения абрековс татарской стороны на кордон (не)соблюдалось особе(н, нн)ой осторожности.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000000"/>
        </w:rPr>
      </w:pP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15. </w:t>
      </w:r>
      <w:r w:rsidR="00CA3A34">
        <w:rPr>
          <w:rFonts w:ascii="Times New Roman" w:hAnsi="Times New Roman" w:cs="Times New Roman"/>
          <w:sz w:val="24"/>
          <w:szCs w:val="24"/>
        </w:rPr>
        <w:t>Грамматика и морфология.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1.</w:t>
      </w:r>
      <w:r w:rsidRPr="00714DA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14DA6">
        <w:rPr>
          <w:rFonts w:ascii="Times New Roman" w:hAnsi="Times New Roman" w:cs="Times New Roman"/>
          <w:sz w:val="24"/>
          <w:szCs w:val="24"/>
        </w:rPr>
        <w:t>Отработка умения производить анализ одноструктурных слов с морфемами омонимами; сопоставление слов с морфемами-синонимами.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2. Развитие орфографических навыков обучающихся.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714DA6" w:rsidRDefault="00714DA6" w:rsidP="00714DA6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714DA6" w:rsidRDefault="00714DA6" w:rsidP="00714DA6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714DA6" w:rsidRDefault="00714DA6" w:rsidP="00714DA6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4DA6" w:rsidRDefault="00714DA6" w:rsidP="00714DA6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714DA6">
        <w:rPr>
          <w:rFonts w:ascii="Times New Roman" w:hAnsi="Times New Roman" w:cs="Times New Roman"/>
          <w:sz w:val="24"/>
          <w:szCs w:val="24"/>
        </w:rPr>
        <w:t> </w:t>
      </w:r>
      <w:r w:rsidRPr="00714DA6">
        <w:rPr>
          <w:rFonts w:ascii="Times New Roman" w:hAnsi="Times New Roman" w:cs="Times New Roman"/>
          <w:b/>
          <w:bCs/>
          <w:sz w:val="24"/>
          <w:szCs w:val="24"/>
        </w:rPr>
        <w:t>Разберите слова по составу, добавьте свои той же конструкции.</w:t>
      </w:r>
      <w:r w:rsidRPr="00714DA6">
        <w:rPr>
          <w:rFonts w:ascii="Times New Roman" w:hAnsi="Times New Roman" w:cs="Times New Roman"/>
          <w:sz w:val="24"/>
          <w:szCs w:val="24"/>
        </w:rPr>
        <w:br/>
      </w:r>
      <w:r w:rsidRPr="00714DA6">
        <w:rPr>
          <w:rFonts w:ascii="Times New Roman" w:hAnsi="Times New Roman" w:cs="Times New Roman"/>
          <w:sz w:val="24"/>
          <w:szCs w:val="24"/>
        </w:rPr>
        <w:br/>
        <w:t>Безобразница, бездельница, бесприданница, бессонница, 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br/>
        <w:t>закрученный, запущенный, залепленный, заброшенный,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br/>
        <w:t>возобновление, воссоединение, возрождение, воспламенение,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br/>
        <w:t>неприспособленность, неустроенность, несовместимость,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br/>
        <w:t>обесцвечивание, обезвоживание, обезболивание, обескровливание,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2. Сгруппируйте родственные слова: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i/>
          <w:iCs/>
          <w:sz w:val="24"/>
          <w:szCs w:val="24"/>
        </w:rPr>
        <w:t>Бороться, светило, дворняга, мириться, горняк, многоборье, придворный, предгорье, мирный, борец, пригорок, светлый, гористость, миролюбивый, освещение.</w:t>
      </w:r>
    </w:p>
    <w:tbl>
      <w:tblPr>
        <w:tblW w:w="10482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14"/>
        <w:gridCol w:w="2229"/>
        <w:gridCol w:w="2229"/>
        <w:gridCol w:w="2229"/>
        <w:gridCol w:w="1581"/>
      </w:tblGrid>
      <w:tr w:rsidR="00714DA6" w:rsidRPr="00714DA6" w:rsidTr="00714DA6">
        <w:tc>
          <w:tcPr>
            <w:tcW w:w="2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3. Распределите слова с омонимичными корнями по группам в соответствии со значением корня.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6"/>
        <w:gridCol w:w="1777"/>
        <w:gridCol w:w="1986"/>
        <w:gridCol w:w="2822"/>
        <w:gridCol w:w="1672"/>
      </w:tblGrid>
      <w:tr w:rsidR="00714DA6" w:rsidRPr="00714DA6" w:rsidTr="0005304B"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4DA6" w:rsidRPr="00714DA6" w:rsidTr="0005304B"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Проводник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подводник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приводить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водный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провод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водица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водитель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водянка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наводнение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вводить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половодье подводить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заводной водянистый проводниковый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провожатый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Переносица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поднос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переноска носовой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выносить заносить носоглотка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обноски носильщик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унося привносить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выносливый.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 Горе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горелка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горемыка горестный загорелый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пригорюниться гореть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горюшко подгореть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горевать подгорелый погорелец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Дорожный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дорогой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дороговизна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дорожник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дорожать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дороженька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дорожить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придорожный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дорого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дорожка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дороговато 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бездорожье драгоценный железнодорожный удорожание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Купальня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покупка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купание перекупщик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закупить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купальщица купальный купля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накупить покупатель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выкупаться выкуп.</w:t>
            </w:r>
          </w:p>
        </w:tc>
      </w:tr>
    </w:tbl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7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03"/>
        <w:gridCol w:w="1377"/>
        <w:gridCol w:w="1060"/>
        <w:gridCol w:w="1060"/>
        <w:gridCol w:w="1060"/>
        <w:gridCol w:w="1060"/>
        <w:gridCol w:w="1060"/>
        <w:gridCol w:w="1060"/>
        <w:gridCol w:w="875"/>
        <w:gridCol w:w="850"/>
      </w:tblGrid>
      <w:tr w:rsidR="00714DA6" w:rsidRPr="00714DA6" w:rsidTr="00714DA6">
        <w:tc>
          <w:tcPr>
            <w:tcW w:w="13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Практическ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ое занятие </w:t>
      </w:r>
      <w:r w:rsidRPr="00714DA6">
        <w:rPr>
          <w:rFonts w:ascii="Times New Roman" w:hAnsi="Times New Roman" w:cs="Times New Roman"/>
          <w:b/>
          <w:bCs/>
          <w:sz w:val="24"/>
          <w:szCs w:val="24"/>
        </w:rPr>
        <w:t>16.</w:t>
      </w:r>
      <w:r w:rsidRPr="00714DA6">
        <w:rPr>
          <w:rFonts w:ascii="Times New Roman" w:hAnsi="Times New Roman" w:cs="Times New Roman"/>
          <w:sz w:val="24"/>
          <w:szCs w:val="24"/>
        </w:rPr>
        <w:t> </w:t>
      </w:r>
      <w:r w:rsidR="00CA3A34">
        <w:rPr>
          <w:rFonts w:ascii="Times New Roman" w:hAnsi="Times New Roman" w:cs="Times New Roman"/>
          <w:sz w:val="24"/>
          <w:szCs w:val="24"/>
        </w:rPr>
        <w:t>Синтаксическая норма.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1. Отработка умения производить словообразовательный анализ слов, распределять слова по словообразовательным гнездам, восстанавливать словообразовательную цепочку.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2. Выработка навыка составления слов с помощью различных словообразовательных моделей и способов словообразования.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714DA6" w:rsidRDefault="00714DA6" w:rsidP="00714DA6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714DA6" w:rsidRDefault="00714DA6" w:rsidP="00714DA6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714DA6" w:rsidRDefault="00714DA6" w:rsidP="00714DA6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4DA6" w:rsidRDefault="00714DA6" w:rsidP="00714DA6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1. </w:t>
      </w:r>
      <w:r w:rsidRPr="00714DA6">
        <w:rPr>
          <w:rFonts w:ascii="Times New Roman" w:hAnsi="Times New Roman" w:cs="Times New Roman"/>
          <w:sz w:val="24"/>
          <w:szCs w:val="24"/>
        </w:rPr>
        <w:t> Определите, от какого слова образованы следующие производные: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Желтеть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желтизна, пожелтеть, желтый ___________________________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Отзвучать 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- звук, отзвук, звучать ____________________________________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Почернеть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черный, чернота, чернеть_________________________________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Болезнь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больной, боль, болеть________________________________________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Перепись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переписанный, переписать, переписчик._______________________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Грузовик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грузить, грузчик, грузовой, груз ______________________________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Мировой 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- мирить, мирный, мир, примирить_____________________________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Втайне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тайно, тайный, тайна_______________________________________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Невдалеке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дальний, даль, вдали, вдалеке, далекий________________________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Побелеть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белизна, белый, белеть____________________________________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Символически 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- символика, символ, символический_______________________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Обновить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новизна, новенький, новь, новый_____________________________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Отговорить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разговор, говорливый, говорить, говор_____________________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Выдумщик 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- думать, думающий, дума, выдумать, обдумать_______________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Вышивка 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- шить, шитье, вышивать, вышитый__________________________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Местность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место, вместить, вместилище, местный, местечко__________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Ценность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 - цена, уценить, обесцениваться, ценный, оценивать, оценка_______</w:t>
      </w:r>
    </w:p>
    <w:p w:rsidR="00714DA6" w:rsidRPr="00714DA6" w:rsidRDefault="00714DA6" w:rsidP="00714DA6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Удаленность </w:t>
      </w:r>
      <w:r w:rsidRPr="00714DA6">
        <w:rPr>
          <w:rFonts w:ascii="Times New Roman" w:hAnsi="Times New Roman" w:cs="Times New Roman"/>
          <w:i/>
          <w:iCs/>
          <w:sz w:val="24"/>
          <w:szCs w:val="24"/>
        </w:rPr>
        <w:t>- дальний, вдалеке, удалить, удаленный______________________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2. Определите, какое слово пропущено в словообразовательной цепи.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Служить </w:t>
      </w:r>
      <w:r w:rsidRPr="00714DA6">
        <w:rPr>
          <w:rFonts w:ascii="Times New Roman" w:hAnsi="Times New Roman" w:cs="Times New Roman"/>
          <w:sz w:val="24"/>
          <w:szCs w:val="24"/>
        </w:rPr>
        <w:fldChar w:fldCharType="begin"/>
      </w:r>
      <w:r w:rsidRPr="00714DA6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"https://fsd.multiurok.ru/html/2018/11/09/s_5be54948c1cad/992461_4.jpeg" \* MERGEFORMATINET </w:instrText>
      </w:r>
      <w:r w:rsidRPr="00714DA6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6pt"/>
        </w:pict>
      </w:r>
      <w:r w:rsidRPr="00714DA6">
        <w:rPr>
          <w:rFonts w:ascii="Times New Roman" w:hAnsi="Times New Roman" w:cs="Times New Roman"/>
          <w:sz w:val="24"/>
          <w:szCs w:val="24"/>
        </w:rPr>
        <w:fldChar w:fldCharType="end"/>
      </w:r>
      <w:r w:rsidRPr="00714DA6">
        <w:rPr>
          <w:rFonts w:ascii="Times New Roman" w:hAnsi="Times New Roman" w:cs="Times New Roman"/>
          <w:sz w:val="24"/>
          <w:szCs w:val="24"/>
        </w:rPr>
        <w:t> заслужить </w:t>
      </w:r>
      <w:r w:rsidRPr="00714DA6">
        <w:rPr>
          <w:rFonts w:ascii="Times New Roman" w:hAnsi="Times New Roman" w:cs="Times New Roman"/>
          <w:sz w:val="24"/>
          <w:szCs w:val="24"/>
        </w:rPr>
        <w:fldChar w:fldCharType="begin"/>
      </w:r>
      <w:r w:rsidRPr="00714DA6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"https://fsd.multiurok.ru/html/2018/11/09/s_5be54948c1cad/992461_4.jpeg" \* MERGEFORMATINET </w:instrText>
      </w:r>
      <w:r w:rsidRPr="00714DA6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26" type="#_x0000_t75" style="width:9pt;height:6pt"/>
        </w:pict>
      </w:r>
      <w:r w:rsidRPr="00714DA6">
        <w:rPr>
          <w:rFonts w:ascii="Times New Roman" w:hAnsi="Times New Roman" w:cs="Times New Roman"/>
          <w:sz w:val="24"/>
          <w:szCs w:val="24"/>
        </w:rPr>
        <w:fldChar w:fldCharType="end"/>
      </w:r>
      <w:r w:rsidRPr="00714DA6">
        <w:rPr>
          <w:rFonts w:ascii="Times New Roman" w:hAnsi="Times New Roman" w:cs="Times New Roman"/>
          <w:sz w:val="24"/>
          <w:szCs w:val="24"/>
        </w:rPr>
        <w:t> _________________ </w:t>
      </w:r>
      <w:r w:rsidRPr="00714DA6">
        <w:rPr>
          <w:rFonts w:ascii="Times New Roman" w:hAnsi="Times New Roman" w:cs="Times New Roman"/>
          <w:sz w:val="24"/>
          <w:szCs w:val="24"/>
        </w:rPr>
        <w:fldChar w:fldCharType="begin"/>
      </w:r>
      <w:r w:rsidRPr="00714DA6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"https://fsd.multiurok.ru/html/2018/11/09/s_5be54948c1cad/992461_4.jpeg" \* MERGEFORMATINET </w:instrText>
      </w:r>
      <w:r w:rsidRPr="00714DA6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27" type="#_x0000_t75" style="width:9pt;height:6pt"/>
        </w:pict>
      </w:r>
      <w:r w:rsidRPr="00714DA6">
        <w:rPr>
          <w:rFonts w:ascii="Times New Roman" w:hAnsi="Times New Roman" w:cs="Times New Roman"/>
          <w:sz w:val="24"/>
          <w:szCs w:val="24"/>
        </w:rPr>
        <w:fldChar w:fldCharType="end"/>
      </w:r>
      <w:r w:rsidRPr="00714DA6">
        <w:rPr>
          <w:rFonts w:ascii="Times New Roman" w:hAnsi="Times New Roman" w:cs="Times New Roman"/>
          <w:sz w:val="24"/>
          <w:szCs w:val="24"/>
        </w:rPr>
        <w:t> заслуженно.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1) Служение; 2) заслуженный; 3) служба; 4) заслуга.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3. Выделите суффиксы в следующих словах и определите значение: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1 действующее лицо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2 </w:t>
      </w: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 по назначении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3 лицо женского пола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4 отвлеченное действие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5 собирательность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i/>
          <w:iCs/>
          <w:sz w:val="24"/>
          <w:szCs w:val="24"/>
        </w:rPr>
        <w:t>6 уменьшительно-ласкательное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3"/>
        <w:gridCol w:w="2822"/>
        <w:gridCol w:w="4808"/>
      </w:tblGrid>
      <w:tr w:rsidR="00714DA6" w:rsidRPr="00714DA6" w:rsidTr="0005304B"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Журналистка _______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буфетчик_______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учитель________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студенчество______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переводчик______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слушатель_______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малинник______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колокольчик_______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летчик_____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терка______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березняк______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охотник_______</w:t>
            </w:r>
          </w:p>
        </w:tc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14DA6" w:rsidRPr="00714DA6" w:rsidRDefault="00714DA6" w:rsidP="00714DA6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4DA6">
              <w:rPr>
                <w:rFonts w:ascii="Times New Roman" w:hAnsi="Times New Roman" w:cs="Times New Roman"/>
                <w:sz w:val="24"/>
                <w:szCs w:val="24"/>
              </w:rPr>
              <w:t>балкончик_______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преподаватель_______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истребитель________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узбечка_______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заготовитель________</w:t>
            </w:r>
            <w:r w:rsidRPr="00714DA6">
              <w:rPr>
                <w:rFonts w:ascii="Times New Roman" w:hAnsi="Times New Roman" w:cs="Times New Roman"/>
                <w:sz w:val="24"/>
                <w:szCs w:val="24"/>
              </w:rPr>
              <w:br/>
              <w:t>орешник________</w:t>
            </w:r>
          </w:p>
        </w:tc>
      </w:tr>
    </w:tbl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4. Подберите к каждому способу словообразования свой пример.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1) Приставочный — образование нового слова при помощи приставки.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2) Суффиксальный — образование нового слова при помощи суффикса.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3) Постфиксальный — Образование нового слова при помощи постфикса.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4) Приставочно-суффиксальный — образование нового слова одновременным присоединением и приставки, и суффикса.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5) Приставочно-постфиксальный — Одновременное присоединение и приставки, и постфикса.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6) Суффиксально-постфиксаьный — Одновременное присоединение  присоединение и суффикса, и постфикса.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7) Приставочно-суффиксально-постфиксальный — Образование нового слова одновременным присоединением  и приставки, и суффикса, и постфикса.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8) Способ нулевой суффиксации — Образование нового слова без помощи суффиксов.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9) Способ сложения основ — Образование нового слова сложением основ нескольких слов при помощи интерфикса или без него. Интерфикс — «о,е».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10)  Сложно-суффиксальный — Способ сложения с одновременным присоединением суффикса.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714DA6" w:rsidRDefault="00714DA6" w:rsidP="00714DA6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17. </w:t>
      </w:r>
      <w:r w:rsidR="00CA3A34">
        <w:rPr>
          <w:rFonts w:ascii="Times New Roman" w:hAnsi="Times New Roman" w:cs="Times New Roman"/>
          <w:sz w:val="24"/>
          <w:szCs w:val="24"/>
        </w:rPr>
        <w:t>Междометие.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1. Отработка умения составление устных и письменных текстов с использованием однокоренных слов, слов одной структуры.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2. Формирование умения использовать однокоренные слова, слова одной структуры в соответствии с коммуникативной целесообразностью, расширение словарного запаса обучающихся.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F8659E" w:rsidRDefault="00F8659E" w:rsidP="00F8659E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F8659E" w:rsidRPr="00714DA6" w:rsidRDefault="00F8659E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1. Устраните недочёты в употреблении однокоренных слов.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1. Одинокий дом одиноко стоял на краю села.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2. Проходят мимо станции товарные поезда, проходят пассажирские, раз в сутки проходит скоростной экспресс. ____________________________________________________________________________________________________________________________________________________________________________________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3. Глубина тёмного леса пугала детей, которые в темноте потеряли дорогу.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4. Все ученики своевременно выполнили заданное задание.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5. Чистое помещение новой школы производило своей чистотой приятное впечатление.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</w:t>
      </w:r>
    </w:p>
    <w:p w:rsidR="00714DA6" w:rsidRP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b/>
          <w:bCs/>
          <w:sz w:val="24"/>
          <w:szCs w:val="24"/>
        </w:rPr>
        <w:t>2. Составьте текст на тему «Первый снег», используя однокоренные слова.</w:t>
      </w:r>
    </w:p>
    <w:p w:rsidR="00714DA6" w:rsidRDefault="00714DA6" w:rsidP="00714DA6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D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Практическ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ое занятие 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18. </w:t>
      </w:r>
      <w:r w:rsidR="00CA3A34">
        <w:rPr>
          <w:rFonts w:ascii="Times New Roman" w:hAnsi="Times New Roman" w:cs="Times New Roman"/>
          <w:bCs/>
          <w:sz w:val="24"/>
          <w:szCs w:val="24"/>
        </w:rPr>
        <w:t>Типы словосочетаний.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Отработка умения производить морфемный, словообразовательный, этимологический анализ для понимания внутренней формы слова, для наблюдения за историческими процессами.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F8659E" w:rsidRDefault="00F8659E" w:rsidP="00F8659E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1. Произведите морфемный и этимологический анализ слов. Какова роль этимологического анализа в работе над закреплением навыков правильного письма?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lastRenderedPageBreak/>
        <w:t>Громадный_______________________________________________________________________________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Стремиться_______________________________________________________________________________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Искусство________________________________________________________________________________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Образовать_______________________________________________________________________________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Богатырь_________________________________________________________________________________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Чернила__________________________________________________________________________________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Печать___________________________________________________________________________________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Старательно______________________________________________________________________________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Торжество________________________________________________________________________________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Приключение_____________________________________________________________________________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2. Сделайте словообразовательный разбор: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Гололед__________________________________________________________________________________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Горемыка_________________________________________________________________________________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Горючее__________________________________________________________________________________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Бездарь___________________________________________________________________________________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Жестокосердие____________________________________________________________________________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Малореальный____________________________________________________________________________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Легкоранимый____________________________________________________________________________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Малословный_____________________________________________________________________________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Ликбез___________________________________________________________________________________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lastRenderedPageBreak/>
        <w:t>Заполярный_______________________________________________________________________________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Склонность_______________________________________________________________________________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Совладелец_______________________________________________________________________________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Загс______________________________________________________________________________________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Перевыборы______________________________________________________________________________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Нарукавник______________________________________________________________________________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Обломок_________________________________________________________________________________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Малоуязвимый____________________________________________________________________________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НИИ_____________________________________________________________________________________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br/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3. Из материала предыдущего задания выберите 1-2 слова, которые могут служить яркой иллюстрацией для объяснения различий между морфемным и словообразовательным анализом. Мотивируйте свой выбор слов.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Практическое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занятие 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19. </w:t>
      </w:r>
      <w:r w:rsidR="00CA3A34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Синтаксический разбор словосочетания.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1. Освоение основных понятий морфологии: грамматические категории и грамматические значения; выведение алгоритма морфологического разбора.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2. Анализ и характеристика общего грамматического значения, морфоло</w:t>
      </w:r>
      <w:r w:rsidRPr="00F8659E">
        <w:rPr>
          <w:rFonts w:ascii="Times New Roman" w:hAnsi="Times New Roman" w:cs="Times New Roman"/>
          <w:sz w:val="24"/>
          <w:szCs w:val="24"/>
        </w:rPr>
        <w:softHyphen/>
        <w:t>гических и синтаксических признаков слов разных частей речи.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F8659E" w:rsidRDefault="00F8659E" w:rsidP="00F8659E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1. Академик Л.В. Щерба придумал фразу «Глокая куздра штеко будланула бокра и курдячит бокренка». Как доказать, что искусственное предложение построено по законам русского языка? Какими частями речи являются искусственные слова, из которых состоит данное предложение? Как его можно понять?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2. Определите части речи и члены предложения в тексте: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Один раз в году бросаю все дела в шумном столичном городе и вырываюсь на природу, поближе к реке, к лесу, лугам, полям.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За городом и небо яснее, и воздух чище.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Друзья, знающие мои привычки, удивляются: «Куда же тебя несёт? Зачем тебе эта дыра? Ни удобств, ни привычных условий! Ведь ты городской человек!»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Эх! Я и сама себя не понимаю, но сделать с собой ничего не могу.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Я отвечаю им: «Попробуйте, сделать, как я. Только тогда вы меня поймёте».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Выпишите из текста по одному слову разных частей речи. Охарактеризуйте общее грамматическое значение, морфоло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softHyphen/>
        <w:t>гические и синтаксические признаки слов разных частей речи.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4. Подберите из изучаемых произведений художественной литературы примеры употребления имени существительного в роли различных членов предложения.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20.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Пунктуация.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1. Классификация словоформ разных частей речи с учетом их значения, функции в тексте.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2. Определение значения словоформ разных частей речи и их функции в тексте.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F8659E" w:rsidRDefault="00F8659E" w:rsidP="00F8659E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1. Укажите, к какому лексико-грамматическому разряду относится выделенное существительное (I. Собирательное; II. Вещественное; III Единичное; IV. Абстрактное). На основании каких лексических и грамматических признаков вы это определили?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br/>
        <w:t>1. Есть радиусы действия у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гнева </w:t>
      </w:r>
      <w:r w:rsidRPr="00F8659E">
        <w:rPr>
          <w:rFonts w:ascii="Times New Roman" w:hAnsi="Times New Roman" w:cs="Times New Roman"/>
          <w:sz w:val="24"/>
          <w:szCs w:val="24"/>
        </w:rPr>
        <w:t>и у дерзости. 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Есть радиусы действия у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правды</w:t>
      </w:r>
      <w:r w:rsidRPr="00F8659E">
        <w:rPr>
          <w:rFonts w:ascii="Times New Roman" w:hAnsi="Times New Roman" w:cs="Times New Roman"/>
          <w:sz w:val="24"/>
          <w:szCs w:val="24"/>
        </w:rPr>
        <w:t> и у лжи. 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2. Стоит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кумыс</w:t>
      </w:r>
      <w:r w:rsidRPr="00F8659E">
        <w:rPr>
          <w:rFonts w:ascii="Times New Roman" w:hAnsi="Times New Roman" w:cs="Times New Roman"/>
          <w:sz w:val="24"/>
          <w:szCs w:val="24"/>
        </w:rPr>
        <w:t> на низеньком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столе</w:t>
      </w:r>
      <w:r w:rsidRPr="00F8659E">
        <w:rPr>
          <w:rFonts w:ascii="Times New Roman" w:hAnsi="Times New Roman" w:cs="Times New Roman"/>
          <w:sz w:val="24"/>
          <w:szCs w:val="24"/>
        </w:rPr>
        <w:t>... 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2. Определите, какое значение имеют выделенные прилагательные (I. Обозначают качество предметов, явлений, действий. II. Характеризуют внешние свойства и качества лиц и животных. III. Характеризуют внутренние качества человека. IV. Выражают отношение к предмету. V. Имеют значение принадлежности).</w:t>
      </w:r>
    </w:p>
    <w:p w:rsidR="00F8659E" w:rsidRPr="00F8659E" w:rsidRDefault="00F8659E" w:rsidP="00F8659E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Девочка, как ребенка, держала на руке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большой свежий кукурузный</w:t>
      </w:r>
      <w:r w:rsidRPr="00F8659E">
        <w:rPr>
          <w:rFonts w:ascii="Times New Roman" w:hAnsi="Times New Roman" w:cs="Times New Roman"/>
          <w:sz w:val="24"/>
          <w:szCs w:val="24"/>
        </w:rPr>
        <w:t> початок в зеленой кожуре. (Ф. Искандер.) 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2. Но советоваться с бабкой было уже поздно. Ведь из ценной одежды у егорят остались одни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отцовы</w:t>
      </w:r>
      <w:r w:rsidRPr="00F8659E">
        <w:rPr>
          <w:rFonts w:ascii="Times New Roman" w:hAnsi="Times New Roman" w:cs="Times New Roman"/>
          <w:sz w:val="24"/>
          <w:szCs w:val="24"/>
        </w:rPr>
        <w:t> брюки. (В. Матушкин.) 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3. Уже несколько месяцев носит Любаша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почтовую</w:t>
      </w:r>
      <w:r w:rsidRPr="00F8659E">
        <w:rPr>
          <w:rFonts w:ascii="Times New Roman" w:hAnsi="Times New Roman" w:cs="Times New Roman"/>
          <w:sz w:val="24"/>
          <w:szCs w:val="24"/>
        </w:rPr>
        <w:t> сумку. (В. Матушкин.)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4. Сейчас золотозубая, застегивая свое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голубое</w:t>
      </w:r>
      <w:r w:rsidRPr="00F8659E">
        <w:rPr>
          <w:rFonts w:ascii="Times New Roman" w:hAnsi="Times New Roman" w:cs="Times New Roman"/>
          <w:sz w:val="24"/>
          <w:szCs w:val="24"/>
        </w:rPr>
        <w:t> пальто, шепталась с девицей в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беличьей</w:t>
      </w:r>
      <w:r w:rsidRPr="00F8659E">
        <w:rPr>
          <w:rFonts w:ascii="Times New Roman" w:hAnsi="Times New Roman" w:cs="Times New Roman"/>
          <w:sz w:val="24"/>
          <w:szCs w:val="24"/>
        </w:rPr>
        <w:t> шубке. (В. Конюшев.)______________________________________________________________________________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5. Мерцает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кирпичная</w:t>
      </w:r>
      <w:r w:rsidRPr="00F8659E">
        <w:rPr>
          <w:rFonts w:ascii="Times New Roman" w:hAnsi="Times New Roman" w:cs="Times New Roman"/>
          <w:sz w:val="24"/>
          <w:szCs w:val="24"/>
        </w:rPr>
        <w:t> кладка стены. (Я. Антокольский.) 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6. Белье на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каменных</w:t>
      </w:r>
      <w:r w:rsidRPr="00F8659E">
        <w:rPr>
          <w:rFonts w:ascii="Times New Roman" w:hAnsi="Times New Roman" w:cs="Times New Roman"/>
          <w:sz w:val="24"/>
          <w:szCs w:val="24"/>
        </w:rPr>
        <w:t> оградах висело, как изорванные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театральные</w:t>
      </w:r>
      <w:r w:rsidRPr="00F8659E">
        <w:rPr>
          <w:rFonts w:ascii="Times New Roman" w:hAnsi="Times New Roman" w:cs="Times New Roman"/>
          <w:sz w:val="24"/>
          <w:szCs w:val="24"/>
        </w:rPr>
        <w:t> костюмы. Их вывесил проветривать подслеповатый старик с чадящей трубкой. (К. Паустовский)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7. 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Рыжая</w:t>
      </w:r>
      <w:r w:rsidRPr="00F8659E">
        <w:rPr>
          <w:rFonts w:ascii="Times New Roman" w:hAnsi="Times New Roman" w:cs="Times New Roman"/>
          <w:sz w:val="24"/>
          <w:szCs w:val="24"/>
        </w:rPr>
        <w:t> кобылица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мягкими</w:t>
      </w:r>
      <w:r w:rsidRPr="00F8659E">
        <w:rPr>
          <w:rFonts w:ascii="Times New Roman" w:hAnsi="Times New Roman" w:cs="Times New Roman"/>
          <w:sz w:val="24"/>
          <w:szCs w:val="24"/>
        </w:rPr>
        <w:t>,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бархатными</w:t>
      </w:r>
      <w:r w:rsidRPr="00F8659E">
        <w:rPr>
          <w:rFonts w:ascii="Times New Roman" w:hAnsi="Times New Roman" w:cs="Times New Roman"/>
          <w:sz w:val="24"/>
          <w:szCs w:val="24"/>
        </w:rPr>
        <w:t> губами теребит плечо Павла и косит на него крупный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лиловый</w:t>
      </w:r>
      <w:r w:rsidRPr="00F8659E">
        <w:rPr>
          <w:rFonts w:ascii="Times New Roman" w:hAnsi="Times New Roman" w:cs="Times New Roman"/>
          <w:sz w:val="24"/>
          <w:szCs w:val="24"/>
        </w:rPr>
        <w:t> глаз. (Я. Стаднюк.)________________________________________________________________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8. Над селом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грачиная</w:t>
      </w:r>
      <w:r w:rsidRPr="00F8659E">
        <w:rPr>
          <w:rFonts w:ascii="Times New Roman" w:hAnsi="Times New Roman" w:cs="Times New Roman"/>
          <w:sz w:val="24"/>
          <w:szCs w:val="24"/>
        </w:rPr>
        <w:t> возня и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петушиный</w:t>
      </w:r>
      <w:r w:rsidRPr="00F8659E">
        <w:rPr>
          <w:rFonts w:ascii="Times New Roman" w:hAnsi="Times New Roman" w:cs="Times New Roman"/>
          <w:sz w:val="24"/>
          <w:szCs w:val="24"/>
        </w:rPr>
        <w:t> переклик. (С. Крутилин.)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Укажите, что обозначают выделенные глаголы (I. Действие; II. Состояние; III. Изменение состояния; IV. Проявление признака; V Изменение признака; VI. Отношение к кому-либо или к чему-либо). 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br/>
        <w:t>1. Чем больше я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узнавал</w:t>
      </w:r>
      <w:r w:rsidRPr="00F8659E">
        <w:rPr>
          <w:rFonts w:ascii="Times New Roman" w:hAnsi="Times New Roman" w:cs="Times New Roman"/>
          <w:sz w:val="24"/>
          <w:szCs w:val="24"/>
        </w:rPr>
        <w:t> его [Гагина], тем больше я к нему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привязывался</w:t>
      </w:r>
      <w:r w:rsidRPr="00F8659E">
        <w:rPr>
          <w:rFonts w:ascii="Times New Roman" w:hAnsi="Times New Roman" w:cs="Times New Roman"/>
          <w:sz w:val="24"/>
          <w:szCs w:val="24"/>
        </w:rPr>
        <w:t>. 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2. Иногда она гостям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не показывалась</w:t>
      </w:r>
      <w:r w:rsidRPr="00F8659E">
        <w:rPr>
          <w:rFonts w:ascii="Times New Roman" w:hAnsi="Times New Roman" w:cs="Times New Roman"/>
          <w:sz w:val="24"/>
          <w:szCs w:val="24"/>
        </w:rPr>
        <w:t>; по целым часам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сидела </w:t>
      </w:r>
      <w:r w:rsidRPr="00F8659E">
        <w:rPr>
          <w:rFonts w:ascii="Times New Roman" w:hAnsi="Times New Roman" w:cs="Times New Roman"/>
          <w:sz w:val="24"/>
          <w:szCs w:val="24"/>
        </w:rPr>
        <w:t>у себя в комнате. 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3. Вот и самые верхушки [деревьев]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потускнели</w:t>
      </w:r>
      <w:r w:rsidRPr="00F8659E">
        <w:rPr>
          <w:rFonts w:ascii="Times New Roman" w:hAnsi="Times New Roman" w:cs="Times New Roman"/>
          <w:sz w:val="24"/>
          <w:szCs w:val="24"/>
        </w:rPr>
        <w:t>; румяное небо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синеет</w:t>
      </w:r>
      <w:r w:rsidRPr="00F8659E">
        <w:rPr>
          <w:rFonts w:ascii="Times New Roman" w:hAnsi="Times New Roman" w:cs="Times New Roman"/>
          <w:sz w:val="24"/>
          <w:szCs w:val="24"/>
        </w:rPr>
        <w:t>. 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6. Все птицы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спят</w:t>
      </w:r>
      <w:r w:rsidRPr="00F8659E">
        <w:rPr>
          <w:rFonts w:ascii="Times New Roman" w:hAnsi="Times New Roman" w:cs="Times New Roman"/>
          <w:sz w:val="24"/>
          <w:szCs w:val="24"/>
        </w:rPr>
        <w:t>. 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7. Река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катила</w:t>
      </w:r>
      <w:r w:rsidRPr="00F8659E">
        <w:rPr>
          <w:rFonts w:ascii="Times New Roman" w:hAnsi="Times New Roman" w:cs="Times New Roman"/>
          <w:sz w:val="24"/>
          <w:szCs w:val="24"/>
        </w:rPr>
        <w:t> темно-синие волны; воздух густел, отягченный ночною влагой. 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8. Пока Ермолай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жарил</w:t>
      </w:r>
      <w:r w:rsidRPr="00F8659E">
        <w:rPr>
          <w:rFonts w:ascii="Times New Roman" w:hAnsi="Times New Roman" w:cs="Times New Roman"/>
          <w:sz w:val="24"/>
          <w:szCs w:val="24"/>
        </w:rPr>
        <w:t> в золе картофель, я успел задремать..._____________________________________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4. Укажите часть речи и грамматическое значение выделенных слов. Укажите устаревшие формы употребления наречий и предлогов.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1) Он ехал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впереди</w:t>
      </w:r>
      <w:r w:rsidRPr="00F8659E">
        <w:rPr>
          <w:rFonts w:ascii="Times New Roman" w:hAnsi="Times New Roman" w:cs="Times New Roman"/>
          <w:sz w:val="24"/>
          <w:szCs w:val="24"/>
        </w:rPr>
        <w:t> своего войска.___________________________________________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Солдаты выстроены были во фрунт;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впереди</w:t>
      </w:r>
      <w:r w:rsidRPr="00F8659E">
        <w:rPr>
          <w:rFonts w:ascii="Times New Roman" w:hAnsi="Times New Roman" w:cs="Times New Roman"/>
          <w:sz w:val="24"/>
          <w:szCs w:val="24"/>
        </w:rPr>
        <w:t> стоял комендант, старик бодрый и высокого росту. 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2) Метель не утихала; ветер дул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навстречу.</w:t>
      </w:r>
      <w:r w:rsidRPr="00F8659E">
        <w:rPr>
          <w:rFonts w:ascii="Times New Roman" w:hAnsi="Times New Roman" w:cs="Times New Roman"/>
          <w:sz w:val="24"/>
          <w:szCs w:val="24"/>
        </w:rPr>
        <w:t> 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И мысли в голове волнуются в отваге, и рифмы легкие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навстречу</w:t>
      </w:r>
      <w:r w:rsidRPr="00F8659E">
        <w:rPr>
          <w:rFonts w:ascii="Times New Roman" w:hAnsi="Times New Roman" w:cs="Times New Roman"/>
          <w:sz w:val="24"/>
          <w:szCs w:val="24"/>
        </w:rPr>
        <w:t> им бегут.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3) Светил небесных дивный хор течет так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тихо,</w:t>
      </w:r>
      <w:r w:rsidRPr="00F8659E">
        <w:rPr>
          <w:rFonts w:ascii="Times New Roman" w:hAnsi="Times New Roman" w:cs="Times New Roman"/>
          <w:sz w:val="24"/>
          <w:szCs w:val="24"/>
        </w:rPr>
        <w:t> так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согласно. 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Все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тихо,</w:t>
      </w:r>
      <w:r w:rsidRPr="00F8659E">
        <w:rPr>
          <w:rFonts w:ascii="Times New Roman" w:hAnsi="Times New Roman" w:cs="Times New Roman"/>
          <w:sz w:val="24"/>
          <w:szCs w:val="24"/>
        </w:rPr>
        <w:t> ночь._____________________________________________________________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4) Несчастный, он помешан. Мысли в нем рассеяны, как тучи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после</w:t>
      </w:r>
      <w:r w:rsidRPr="00F8659E">
        <w:rPr>
          <w:rFonts w:ascii="Times New Roman" w:hAnsi="Times New Roman" w:cs="Times New Roman"/>
          <w:sz w:val="24"/>
          <w:szCs w:val="24"/>
        </w:rPr>
        <w:t> бури.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Покойника похоронили, попы и гости ели, пили и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после </w:t>
      </w:r>
      <w:r w:rsidRPr="00F8659E">
        <w:rPr>
          <w:rFonts w:ascii="Times New Roman" w:hAnsi="Times New Roman" w:cs="Times New Roman"/>
          <w:sz w:val="24"/>
          <w:szCs w:val="24"/>
        </w:rPr>
        <w:t>важно разошлись, как будто делом занялись. 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5) Паду ли я, стрелой пронзенный, иль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мимо </w:t>
      </w:r>
      <w:r w:rsidRPr="00F8659E">
        <w:rPr>
          <w:rFonts w:ascii="Times New Roman" w:hAnsi="Times New Roman" w:cs="Times New Roman"/>
          <w:sz w:val="24"/>
          <w:szCs w:val="24"/>
        </w:rPr>
        <w:t>пролетит она? 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Заиграл рожок, и деревенское стадо потянулось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мимо</w:t>
      </w:r>
      <w:r w:rsidRPr="00F8659E">
        <w:rPr>
          <w:rFonts w:ascii="Times New Roman" w:hAnsi="Times New Roman" w:cs="Times New Roman"/>
          <w:sz w:val="24"/>
          <w:szCs w:val="24"/>
        </w:rPr>
        <w:t> барского двора.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6) Языков будет в Дерпт не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прежде</w:t>
      </w:r>
      <w:r w:rsidRPr="00F8659E">
        <w:rPr>
          <w:rFonts w:ascii="Times New Roman" w:hAnsi="Times New Roman" w:cs="Times New Roman"/>
          <w:sz w:val="24"/>
          <w:szCs w:val="24"/>
        </w:rPr>
        <w:t> января. 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Каков я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прежде</w:t>
      </w:r>
      <w:r w:rsidRPr="00F8659E">
        <w:rPr>
          <w:rFonts w:ascii="Times New Roman" w:hAnsi="Times New Roman" w:cs="Times New Roman"/>
          <w:sz w:val="24"/>
          <w:szCs w:val="24"/>
        </w:rPr>
        <w:t> был, таков и ныне я: беспечный, влюбчивый. 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(Из произведений А.С. Пушкина)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lastRenderedPageBreak/>
        <w:t>5 баллов – задания выполнены в полном объеме, без грамматических и лексических ошибок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F8659E" w:rsidRDefault="00F8659E" w:rsidP="00F8659E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21.</w:t>
      </w:r>
      <w:r w:rsidRPr="00F8659E">
        <w:rPr>
          <w:rFonts w:ascii="Times New Roman" w:hAnsi="Times New Roman" w:cs="Times New Roman"/>
          <w:sz w:val="24"/>
          <w:szCs w:val="24"/>
        </w:rPr>
        <w:t>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Значение знаков препинания.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1. Классификация словоформ разных частей речи с учетом их значения, функции в тексте.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2. Определение значения словоформ разных частей речи и их функции в тексте.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F8659E" w:rsidRDefault="00F8659E" w:rsidP="00F8659E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1. В правом столбике даны лексические значения слов. Определите и запишите в левый столбик эти слова: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3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64"/>
        <w:gridCol w:w="7371"/>
      </w:tblGrid>
      <w:tr w:rsidR="00F8659E" w:rsidRPr="00F8659E" w:rsidTr="0005304B">
        <w:trPr>
          <w:trHeight w:val="135"/>
        </w:trPr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13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sz w:val="24"/>
                <w:szCs w:val="24"/>
              </w:rPr>
              <w:t>человек, который противится нововведениям </w:t>
            </w:r>
          </w:p>
        </w:tc>
      </w:tr>
      <w:tr w:rsidR="00F8659E" w:rsidRPr="00F8659E" w:rsidTr="0005304B">
        <w:trPr>
          <w:trHeight w:val="60"/>
        </w:trPr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6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sz w:val="24"/>
                <w:szCs w:val="24"/>
              </w:rPr>
              <w:t>направление развития</w:t>
            </w:r>
          </w:p>
        </w:tc>
      </w:tr>
      <w:tr w:rsidR="00F8659E" w:rsidRPr="00F8659E" w:rsidTr="0005304B">
        <w:trPr>
          <w:trHeight w:val="165"/>
        </w:trPr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16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sz w:val="24"/>
                <w:szCs w:val="24"/>
              </w:rPr>
              <w:t>система взглядов на природу и общество </w:t>
            </w:r>
          </w:p>
        </w:tc>
      </w:tr>
      <w:tr w:rsidR="00F8659E" w:rsidRPr="00F8659E" w:rsidTr="0005304B">
        <w:trPr>
          <w:trHeight w:val="60"/>
        </w:trPr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6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sz w:val="24"/>
                <w:szCs w:val="24"/>
              </w:rPr>
              <w:t>одинаковым по смыслу слову “народовластие” является слово</w:t>
            </w:r>
          </w:p>
        </w:tc>
      </w:tr>
      <w:tr w:rsidR="00F8659E" w:rsidRPr="00F8659E" w:rsidTr="0005304B">
        <w:trPr>
          <w:trHeight w:val="435"/>
        </w:trPr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sz w:val="24"/>
                <w:szCs w:val="24"/>
              </w:rPr>
              <w:t>последователь какого-либо направления в искусстве или науке, лишенный творческой оригинальности и повторяющий чужие идеи</w:t>
            </w:r>
          </w:p>
        </w:tc>
      </w:tr>
      <w:tr w:rsidR="00F8659E" w:rsidRPr="00F8659E" w:rsidTr="0005304B">
        <w:trPr>
          <w:trHeight w:val="75"/>
        </w:trPr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7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sz w:val="24"/>
                <w:szCs w:val="24"/>
              </w:rPr>
              <w:t>антоним к слову “идентичный”</w:t>
            </w:r>
          </w:p>
        </w:tc>
      </w:tr>
      <w:tr w:rsidR="00F8659E" w:rsidRPr="00F8659E" w:rsidTr="0005304B">
        <w:trPr>
          <w:trHeight w:val="600"/>
        </w:trPr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sz w:val="24"/>
                <w:szCs w:val="24"/>
              </w:rPr>
              <w:t>сюжетное стихотворение, построенное на фантастическом, фольклорном, легендарно-историческом, бытовом материале, с мрачным, таинственным колоритом</w:t>
            </w:r>
          </w:p>
        </w:tc>
      </w:tr>
      <w:tr w:rsidR="00F8659E" w:rsidRPr="00F8659E" w:rsidTr="0005304B">
        <w:trPr>
          <w:trHeight w:val="45"/>
        </w:trPr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4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sz w:val="24"/>
                <w:szCs w:val="24"/>
              </w:rPr>
              <w:t>антоним к слову “лаконичный”</w:t>
            </w:r>
          </w:p>
        </w:tc>
      </w:tr>
      <w:tr w:rsidR="00F8659E" w:rsidRPr="00F8659E" w:rsidTr="0005304B">
        <w:trPr>
          <w:trHeight w:val="135"/>
        </w:trPr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13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sz w:val="24"/>
                <w:szCs w:val="24"/>
              </w:rPr>
              <w:t>освобождение от зависимости, предрассудков, уравнение в правах</w:t>
            </w:r>
          </w:p>
        </w:tc>
      </w:tr>
      <w:tr w:rsidR="00F8659E" w:rsidRPr="00F8659E" w:rsidTr="0005304B">
        <w:trPr>
          <w:trHeight w:val="60"/>
        </w:trPr>
        <w:tc>
          <w:tcPr>
            <w:tcW w:w="2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6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sz w:val="24"/>
                <w:szCs w:val="24"/>
              </w:rPr>
              <w:t>синоним к слову “первенство”</w:t>
            </w:r>
          </w:p>
        </w:tc>
      </w:tr>
    </w:tbl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Слова для справок:</w:t>
      </w:r>
      <w:r w:rsidRPr="00F8659E">
        <w:rPr>
          <w:rFonts w:ascii="Times New Roman" w:hAnsi="Times New Roman" w:cs="Times New Roman"/>
          <w:sz w:val="24"/>
          <w:szCs w:val="24"/>
        </w:rPr>
        <w:t> консерватор, тенденция, мировоззрение, демократия, эпигон, различный, баллада, многословный, эмансипация, приоритет.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2. Разбейте слова на морфемы. Определите, какие морфемы пе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softHyphen/>
        <w:t>редают: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1) только лексическое значение;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2) только грамматическое зна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softHyphen/>
        <w:t>чение.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Ука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softHyphen/>
        <w:t>жите, какое именно лексическое и грамматическое значение заключено в каждой морфеме.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Бесполезно_______________________________________________________________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Велосипедистка___________________________________________________________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Зашептать________________________________________________________________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Каменщик________________________________________________________________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Москвич__________________________________________________________________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Освистать_________________________________________________________________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Понятливый_______________________________________________________________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Салатница_________________________________________________________________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Сероватый________________________________________________________________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Щекастый_________________________________________________________________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3. Определите, у каких слов в данном списке конечные служеб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softHyphen/>
        <w:t>ные морфемы имеют одинаковое грамматическое значение. Какое именно?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А есть ли здесь слова с одинаковым лексическим значением?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Рука, справа, шла, тетя, лежа, берега, Ира, думая, у стола, земляника, юноша, идя, читала.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4. Образуйте от существительных форму родительного падежа множественного числа.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места - 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килограммы - 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куры - 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помидоры - 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яблоки-_________________________________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апельсины - 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ботинки - 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облака - 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сапоги - 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носки - 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6. Сравните лексическое и грамматическое значение слов ТРУД и РАБОТА.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4A449B" w:rsidRDefault="004A449B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22.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Письменная речь и ее языковые особенности.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1. Отработка умения образования слов и форм слов разных частей речи с помощью различных словообразовательных моделей и способов словообразования и словоизменения.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lastRenderedPageBreak/>
        <w:t>2. Отработка умения использования способа разграничения слов-омонимов, принадлежащих к разным частям речи.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F8659E" w:rsidRDefault="00F8659E" w:rsidP="00F8659E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1. Определите, к какой части речи относится слово «зло» в следующих предложениях? Каким образом вы это определили?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Зло рождает зло. 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Его лицо зло. 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Он посмотрел зло. 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2. Восстановите словообразовательное гнездо: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Пример: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→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моряк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Море → морской → приморский → приморье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→ </w:t>
      </w:r>
      <w:r w:rsidRPr="00F8659E">
        <w:rPr>
          <w:rFonts w:ascii="Times New Roman" w:hAnsi="Times New Roman" w:cs="Times New Roman"/>
          <w:b/>
          <w:bCs/>
          <w:sz w:val="24"/>
          <w:szCs w:val="24"/>
        </w:rPr>
        <w:t>по-морскому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а) тихий, тишина, тишь, тихонький, затихнуть, тихонько;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br/>
        <w:t>б) цена, ценить, ценный, оценить, ценно, бесценно.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br/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3. Распределите слова по группам в зависимости от способа словообразования.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Приставить, сталевар, прибрежный, ракетчик, стенгазета, подоконник, пригорок, больной, выход, придорожный.</w:t>
      </w:r>
    </w:p>
    <w:tbl>
      <w:tblPr>
        <w:tblW w:w="10624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14"/>
        <w:gridCol w:w="2229"/>
        <w:gridCol w:w="2229"/>
        <w:gridCol w:w="2229"/>
        <w:gridCol w:w="1723"/>
      </w:tblGrid>
      <w:tr w:rsidR="00F8659E" w:rsidRPr="00F8659E" w:rsidTr="00F8659E">
        <w:tc>
          <w:tcPr>
            <w:tcW w:w="2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59E" w:rsidRPr="00F8659E" w:rsidTr="00F8659E">
        <w:tc>
          <w:tcPr>
            <w:tcW w:w="22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4. Подберите к данным словам по 3–4 слова, образованных тем же способом.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Железнодорожный_________________________________________________________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lastRenderedPageBreak/>
        <w:t>Подстаканник______________________________________________________________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Безразмерный______________________________________________________________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Насыпь____________________________________________________________________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Вечнозеленый_______________________________________________________________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Чернеть___________________________________________________________________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i/>
          <w:iCs/>
          <w:sz w:val="24"/>
          <w:szCs w:val="24"/>
        </w:rPr>
        <w:t>ТСО______________________________________________________________________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5. Восстановите пропущенные звенья в словообразовательных цепочках: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давний </w:t>
      </w:r>
      <w:r w:rsidRPr="00F8659E">
        <w:rPr>
          <w:rFonts w:ascii="Times New Roman" w:hAnsi="Times New Roman" w:cs="Times New Roman"/>
          <w:sz w:val="24"/>
          <w:szCs w:val="24"/>
        </w:rPr>
        <w:fldChar w:fldCharType="begin"/>
      </w:r>
      <w:r w:rsidRPr="00F8659E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"https://fsd.multiurok.ru/html/2018/11/09/s_5be54948c1cad/992461_7.png" \* MERGEFORMATINET </w:instrText>
      </w:r>
      <w:r w:rsidRPr="00F8659E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28" type="#_x0000_t75" style="width:9.75pt;height:9.75pt"/>
        </w:pict>
      </w:r>
      <w:r w:rsidRPr="00F8659E">
        <w:rPr>
          <w:rFonts w:ascii="Times New Roman" w:hAnsi="Times New Roman" w:cs="Times New Roman"/>
          <w:sz w:val="24"/>
          <w:szCs w:val="24"/>
        </w:rPr>
        <w:fldChar w:fldCharType="end"/>
      </w:r>
      <w:r w:rsidRPr="00F8659E">
        <w:rPr>
          <w:rFonts w:ascii="Times New Roman" w:hAnsi="Times New Roman" w:cs="Times New Roman"/>
          <w:sz w:val="24"/>
          <w:szCs w:val="24"/>
        </w:rPr>
        <w:t> ___________________________________________</w:t>
      </w:r>
      <w:r w:rsidRPr="00F8659E">
        <w:rPr>
          <w:rFonts w:ascii="Times New Roman" w:hAnsi="Times New Roman" w:cs="Times New Roman"/>
          <w:sz w:val="24"/>
          <w:szCs w:val="24"/>
        </w:rPr>
        <w:fldChar w:fldCharType="begin"/>
      </w:r>
      <w:r w:rsidRPr="00F8659E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"https://fsd.multiurok.ru/html/2018/11/09/s_5be54948c1cad/992461_7.png" \* MERGEFORMATINET </w:instrText>
      </w:r>
      <w:r w:rsidRPr="00F8659E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29" type="#_x0000_t75" style="width:9.75pt;height:9.75pt"/>
        </w:pict>
      </w:r>
      <w:r w:rsidRPr="00F8659E">
        <w:rPr>
          <w:rFonts w:ascii="Times New Roman" w:hAnsi="Times New Roman" w:cs="Times New Roman"/>
          <w:sz w:val="24"/>
          <w:szCs w:val="24"/>
        </w:rPr>
        <w:fldChar w:fldCharType="end"/>
      </w:r>
      <w:r w:rsidRPr="00F8659E">
        <w:rPr>
          <w:rFonts w:ascii="Times New Roman" w:hAnsi="Times New Roman" w:cs="Times New Roman"/>
          <w:sz w:val="24"/>
          <w:szCs w:val="24"/>
        </w:rPr>
        <w:t> недавно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теннис </w:t>
      </w:r>
      <w:r w:rsidRPr="00F8659E">
        <w:rPr>
          <w:rFonts w:ascii="Times New Roman" w:hAnsi="Times New Roman" w:cs="Times New Roman"/>
          <w:sz w:val="24"/>
          <w:szCs w:val="24"/>
        </w:rPr>
        <w:fldChar w:fldCharType="begin"/>
      </w:r>
      <w:r w:rsidRPr="00F8659E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"https://fsd.multiurok.ru/html/2018/11/09/s_5be54948c1cad/992461_7.png" \* MERGEFORMATINET </w:instrText>
      </w:r>
      <w:r w:rsidRPr="00F8659E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30" type="#_x0000_t75" style="width:9.75pt;height:9.75pt"/>
        </w:pict>
      </w:r>
      <w:r w:rsidRPr="00F8659E">
        <w:rPr>
          <w:rFonts w:ascii="Times New Roman" w:hAnsi="Times New Roman" w:cs="Times New Roman"/>
          <w:sz w:val="24"/>
          <w:szCs w:val="24"/>
        </w:rPr>
        <w:fldChar w:fldCharType="end"/>
      </w:r>
      <w:r w:rsidRPr="00F8659E">
        <w:rPr>
          <w:rFonts w:ascii="Times New Roman" w:hAnsi="Times New Roman" w:cs="Times New Roman"/>
          <w:sz w:val="24"/>
          <w:szCs w:val="24"/>
        </w:rPr>
        <w:t> ___________________________________________</w:t>
      </w:r>
      <w:r w:rsidRPr="00F8659E">
        <w:rPr>
          <w:rFonts w:ascii="Times New Roman" w:hAnsi="Times New Roman" w:cs="Times New Roman"/>
          <w:sz w:val="24"/>
          <w:szCs w:val="24"/>
        </w:rPr>
        <w:fldChar w:fldCharType="begin"/>
      </w:r>
      <w:r w:rsidRPr="00F8659E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"https://fsd.multiurok.ru/html/2018/11/09/s_5be54948c1cad/992461_7.png" \* MERGEFORMATINET </w:instrText>
      </w:r>
      <w:r w:rsidRPr="00F8659E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31" type="#_x0000_t75" style="width:9.75pt;height:9.75pt"/>
        </w:pict>
      </w:r>
      <w:r w:rsidRPr="00F8659E">
        <w:rPr>
          <w:rFonts w:ascii="Times New Roman" w:hAnsi="Times New Roman" w:cs="Times New Roman"/>
          <w:sz w:val="24"/>
          <w:szCs w:val="24"/>
        </w:rPr>
        <w:fldChar w:fldCharType="end"/>
      </w:r>
      <w:r w:rsidRPr="00F8659E">
        <w:rPr>
          <w:rFonts w:ascii="Times New Roman" w:hAnsi="Times New Roman" w:cs="Times New Roman"/>
          <w:sz w:val="24"/>
          <w:szCs w:val="24"/>
        </w:rPr>
        <w:t> теннисистка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велосипед </w:t>
      </w:r>
      <w:r w:rsidRPr="00F8659E">
        <w:rPr>
          <w:rFonts w:ascii="Times New Roman" w:hAnsi="Times New Roman" w:cs="Times New Roman"/>
          <w:sz w:val="24"/>
          <w:szCs w:val="24"/>
        </w:rPr>
        <w:fldChar w:fldCharType="begin"/>
      </w:r>
      <w:r w:rsidRPr="00F8659E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"https://fsd.multiurok.ru/html/2018/11/09/s_5be54948c1cad/992461_7.png" \* MERGEFORMATINET </w:instrText>
      </w:r>
      <w:r w:rsidRPr="00F8659E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32" type="#_x0000_t75" style="width:9.75pt;height:9.75pt"/>
        </w:pict>
      </w:r>
      <w:r w:rsidRPr="00F8659E">
        <w:rPr>
          <w:rFonts w:ascii="Times New Roman" w:hAnsi="Times New Roman" w:cs="Times New Roman"/>
          <w:sz w:val="24"/>
          <w:szCs w:val="24"/>
        </w:rPr>
        <w:fldChar w:fldCharType="end"/>
      </w:r>
      <w:r w:rsidRPr="00F8659E">
        <w:rPr>
          <w:rFonts w:ascii="Times New Roman" w:hAnsi="Times New Roman" w:cs="Times New Roman"/>
          <w:sz w:val="24"/>
          <w:szCs w:val="24"/>
        </w:rPr>
        <w:t> _________________________________________ </w:t>
      </w:r>
      <w:r w:rsidRPr="00F8659E">
        <w:rPr>
          <w:rFonts w:ascii="Times New Roman" w:hAnsi="Times New Roman" w:cs="Times New Roman"/>
          <w:sz w:val="24"/>
          <w:szCs w:val="24"/>
        </w:rPr>
        <w:fldChar w:fldCharType="begin"/>
      </w:r>
      <w:r w:rsidRPr="00F8659E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"https://fsd.multiurok.ru/html/2018/11/09/s_5be54948c1cad/992461_7.png" \* MERGEFORMATINET </w:instrText>
      </w:r>
      <w:r w:rsidRPr="00F8659E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33" type="#_x0000_t75" style="width:9.75pt;height:9.75pt"/>
        </w:pict>
      </w:r>
      <w:r w:rsidRPr="00F8659E">
        <w:rPr>
          <w:rFonts w:ascii="Times New Roman" w:hAnsi="Times New Roman" w:cs="Times New Roman"/>
          <w:sz w:val="24"/>
          <w:szCs w:val="24"/>
        </w:rPr>
        <w:fldChar w:fldCharType="end"/>
      </w:r>
      <w:r w:rsidRPr="00F8659E">
        <w:rPr>
          <w:rFonts w:ascii="Times New Roman" w:hAnsi="Times New Roman" w:cs="Times New Roman"/>
          <w:sz w:val="24"/>
          <w:szCs w:val="24"/>
        </w:rPr>
        <w:t> велосипедистка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привлекать </w:t>
      </w:r>
      <w:r w:rsidRPr="00F8659E">
        <w:rPr>
          <w:rFonts w:ascii="Times New Roman" w:hAnsi="Times New Roman" w:cs="Times New Roman"/>
          <w:sz w:val="24"/>
          <w:szCs w:val="24"/>
        </w:rPr>
        <w:fldChar w:fldCharType="begin"/>
      </w:r>
      <w:r w:rsidRPr="00F8659E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"https://fsd.multiurok.ru/html/2018/11/09/s_5be54948c1cad/992461_7.png" \* MERGEFORMATINET </w:instrText>
      </w:r>
      <w:r w:rsidRPr="00F8659E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34" type="#_x0000_t75" style="width:9.75pt;height:9.75pt"/>
        </w:pict>
      </w:r>
      <w:r w:rsidRPr="00F8659E">
        <w:rPr>
          <w:rFonts w:ascii="Times New Roman" w:hAnsi="Times New Roman" w:cs="Times New Roman"/>
          <w:sz w:val="24"/>
          <w:szCs w:val="24"/>
        </w:rPr>
        <w:fldChar w:fldCharType="end"/>
      </w:r>
      <w:r w:rsidRPr="00F8659E">
        <w:rPr>
          <w:rFonts w:ascii="Times New Roman" w:hAnsi="Times New Roman" w:cs="Times New Roman"/>
          <w:sz w:val="24"/>
          <w:szCs w:val="24"/>
        </w:rPr>
        <w:t> 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F8659E">
        <w:rPr>
          <w:rFonts w:ascii="Times New Roman" w:hAnsi="Times New Roman" w:cs="Times New Roman"/>
          <w:sz w:val="24"/>
          <w:szCs w:val="24"/>
        </w:rPr>
        <w:t>__________________ </w:t>
      </w:r>
      <w:r w:rsidRPr="00F8659E">
        <w:rPr>
          <w:rFonts w:ascii="Times New Roman" w:hAnsi="Times New Roman" w:cs="Times New Roman"/>
          <w:sz w:val="24"/>
          <w:szCs w:val="24"/>
        </w:rPr>
        <w:fldChar w:fldCharType="begin"/>
      </w:r>
      <w:r w:rsidRPr="00F8659E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"https://fsd.multiurok.ru/html/2018/11/09/s_5be54948c1cad/992461_7.png" \* MERGEFORMATINET </w:instrText>
      </w:r>
      <w:r w:rsidRPr="00F8659E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35" type="#_x0000_t75" style="width:9.75pt;height:9.75pt"/>
        </w:pict>
      </w:r>
      <w:r w:rsidRPr="00F8659E">
        <w:rPr>
          <w:rFonts w:ascii="Times New Roman" w:hAnsi="Times New Roman" w:cs="Times New Roman"/>
          <w:sz w:val="24"/>
          <w:szCs w:val="24"/>
        </w:rPr>
        <w:fldChar w:fldCharType="end"/>
      </w:r>
      <w:r w:rsidRPr="00F8659E">
        <w:rPr>
          <w:rFonts w:ascii="Times New Roman" w:hAnsi="Times New Roman" w:cs="Times New Roman"/>
          <w:sz w:val="24"/>
          <w:szCs w:val="24"/>
        </w:rPr>
        <w:t> привлекательность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разделить </w:t>
      </w:r>
      <w:r w:rsidRPr="00F8659E">
        <w:rPr>
          <w:rFonts w:ascii="Times New Roman" w:hAnsi="Times New Roman" w:cs="Times New Roman"/>
          <w:sz w:val="24"/>
          <w:szCs w:val="24"/>
        </w:rPr>
        <w:fldChar w:fldCharType="begin"/>
      </w:r>
      <w:r w:rsidRPr="00F8659E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"https://fsd.multiurok.ru/html/2018/11/09/s_5be54948c1cad/992461_7.png" \* MERGEFORMATINET </w:instrText>
      </w:r>
      <w:r w:rsidRPr="00F8659E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36" type="#_x0000_t75" style="width:9.75pt;height:9.75pt"/>
        </w:pict>
      </w:r>
      <w:r w:rsidRPr="00F8659E">
        <w:rPr>
          <w:rFonts w:ascii="Times New Roman" w:hAnsi="Times New Roman" w:cs="Times New Roman"/>
          <w:sz w:val="24"/>
          <w:szCs w:val="24"/>
        </w:rPr>
        <w:fldChar w:fldCharType="end"/>
      </w:r>
      <w:r w:rsidRPr="00F8659E">
        <w:rPr>
          <w:rFonts w:ascii="Times New Roman" w:hAnsi="Times New Roman" w:cs="Times New Roman"/>
          <w:sz w:val="24"/>
          <w:szCs w:val="24"/>
        </w:rPr>
        <w:t> ___________________________________</w:t>
      </w:r>
      <w:r w:rsidRPr="00F8659E">
        <w:rPr>
          <w:rFonts w:ascii="Times New Roman" w:hAnsi="Times New Roman" w:cs="Times New Roman"/>
          <w:sz w:val="24"/>
          <w:szCs w:val="24"/>
        </w:rPr>
        <w:fldChar w:fldCharType="begin"/>
      </w:r>
      <w:r w:rsidRPr="00F8659E">
        <w:rPr>
          <w:rFonts w:ascii="Times New Roman" w:hAnsi="Times New Roman" w:cs="Times New Roman"/>
          <w:sz w:val="24"/>
          <w:szCs w:val="24"/>
        </w:rPr>
        <w:instrText xml:space="preserve"> INCLUDEPICTURE "https://fsd.multiurok.ru/html/2018/11/09/s_5be54948c1cad/992461_7.png" \* MERGEFORMATINET </w:instrText>
      </w:r>
      <w:r w:rsidRPr="00F8659E">
        <w:rPr>
          <w:rFonts w:ascii="Times New Roman" w:hAnsi="Times New Roman" w:cs="Times New Roman"/>
          <w:sz w:val="24"/>
          <w:szCs w:val="24"/>
        </w:rPr>
        <w:fldChar w:fldCharType="separate"/>
      </w:r>
      <w:r w:rsidR="00DE2BFC">
        <w:rPr>
          <w:rFonts w:ascii="Times New Roman" w:hAnsi="Times New Roman" w:cs="Times New Roman"/>
          <w:sz w:val="24"/>
          <w:szCs w:val="24"/>
        </w:rPr>
        <w:pict>
          <v:shape id="_x0000_i1037" type="#_x0000_t75" style="width:9.75pt;height:9.75pt"/>
        </w:pict>
      </w:r>
      <w:r w:rsidRPr="00F8659E">
        <w:rPr>
          <w:rFonts w:ascii="Times New Roman" w:hAnsi="Times New Roman" w:cs="Times New Roman"/>
          <w:sz w:val="24"/>
          <w:szCs w:val="24"/>
        </w:rPr>
        <w:fldChar w:fldCharType="end"/>
      </w:r>
      <w:r w:rsidRPr="00F8659E">
        <w:rPr>
          <w:rFonts w:ascii="Times New Roman" w:hAnsi="Times New Roman" w:cs="Times New Roman"/>
          <w:sz w:val="24"/>
          <w:szCs w:val="24"/>
        </w:rPr>
        <w:t> разделительный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F8659E" w:rsidRDefault="00F8659E" w:rsidP="00F8659E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714DA6" w:rsidRPr="00F8659E" w:rsidRDefault="00714DA6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23.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Устная речь и ее отличие от письменной.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1. Отработка умения образования слов и форм слов разных частей речи с помощью различных словообразовательных моделей и способов словообразования и словоизменения.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2. Отработка умения использования способа разграничения слов-омонимов, принадлежащих к разным частям речи.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F8659E" w:rsidRDefault="00F8659E" w:rsidP="00F8659E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659E" w:rsidRDefault="00F8659E" w:rsidP="00F8659E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59E">
        <w:rPr>
          <w:rFonts w:ascii="Times New Roman" w:hAnsi="Times New Roman" w:cs="Times New Roman"/>
          <w:b/>
          <w:sz w:val="24"/>
          <w:szCs w:val="24"/>
        </w:rPr>
        <w:t>Задания: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1. Подчеркните наиболее уместные в данном контексте глаголы из приведенного синонимического ряда.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Вьетнамский народ долго (драться, бороться, биться, сражаться, воевать) за свободу.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Сам Колька никогда ни с кем не </w:t>
      </w:r>
      <w:r w:rsidRPr="00F865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Pr="00F8659E">
        <w:rPr>
          <w:rFonts w:ascii="Times New Roman" w:hAnsi="Times New Roman" w:cs="Times New Roman"/>
          <w:i/>
          <w:iCs/>
          <w:sz w:val="24"/>
          <w:szCs w:val="24"/>
        </w:rPr>
        <w:t>дрался, боролся, бился, сражался, воевал</w:t>
      </w:r>
      <w:r w:rsidRPr="00F865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F8659E">
        <w:rPr>
          <w:rFonts w:ascii="Times New Roman" w:hAnsi="Times New Roman" w:cs="Times New Roman"/>
          <w:sz w:val="24"/>
          <w:szCs w:val="24"/>
        </w:rPr>
        <w:t>, но любил смотреть, как (дерутся, борются, бьются, сражаются, воюют) другие.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Хоккеисты молодежной сборной России выполнили обещание (драться, бороться, биться, сражаться, воевать)</w:t>
      </w:r>
      <w:r w:rsidRPr="00F8659E">
        <w:rPr>
          <w:rFonts w:ascii="Times New Roman" w:hAnsi="Times New Roman" w:cs="Times New Roman"/>
          <w:i/>
          <w:iCs/>
          <w:sz w:val="24"/>
          <w:szCs w:val="24"/>
        </w:rPr>
        <w:t> за</w:t>
      </w:r>
      <w:r w:rsidRPr="00F8659E">
        <w:rPr>
          <w:rFonts w:ascii="Times New Roman" w:hAnsi="Times New Roman" w:cs="Times New Roman"/>
          <w:sz w:val="24"/>
          <w:szCs w:val="24"/>
        </w:rPr>
        <w:t> страну в полуфинале чемпионат мира с командой США.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В годы войны мой дед </w:t>
      </w:r>
      <w:r w:rsidRPr="00F865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Pr="00F8659E">
        <w:rPr>
          <w:rFonts w:ascii="Times New Roman" w:hAnsi="Times New Roman" w:cs="Times New Roman"/>
          <w:i/>
          <w:iCs/>
          <w:sz w:val="24"/>
          <w:szCs w:val="24"/>
        </w:rPr>
        <w:t>дрался, боролся, бился, сражался, воевал</w:t>
      </w:r>
      <w:r w:rsidRPr="00F865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F8659E">
        <w:rPr>
          <w:rFonts w:ascii="Times New Roman" w:hAnsi="Times New Roman" w:cs="Times New Roman"/>
          <w:sz w:val="24"/>
          <w:szCs w:val="24"/>
        </w:rPr>
        <w:t> на Западном фронте.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Мужественно и стойко </w:t>
      </w:r>
      <w:r w:rsidRPr="00F865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Pr="00F8659E">
        <w:rPr>
          <w:rFonts w:ascii="Times New Roman" w:hAnsi="Times New Roman" w:cs="Times New Roman"/>
          <w:i/>
          <w:iCs/>
          <w:sz w:val="24"/>
          <w:szCs w:val="24"/>
        </w:rPr>
        <w:t>дрался, боролся, бился, сражался, воевал</w:t>
      </w:r>
      <w:r w:rsidRPr="00F8659E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F8659E">
        <w:rPr>
          <w:rFonts w:ascii="Times New Roman" w:hAnsi="Times New Roman" w:cs="Times New Roman"/>
          <w:sz w:val="24"/>
          <w:szCs w:val="24"/>
        </w:rPr>
        <w:t> с врагом гарнизон железобетонной крепости.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2. К данным прилагательным - синонимам подберите существительные, укажите разницу в оттенках значений прилагательных.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1)  большой____________________________громадный___________________________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чистая____________________________ прозрачная 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тяжелое _________________________ массивное_______________________________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3. Определите грамматическое значение и часть речи омонимичных слов.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Рассеянный свет______________________________________________________________________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рассеянные по полю семена____________________________________________________________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рассеянный вид_______________________________________________________________________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рассеянное по площади население________________________________________________________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Блестящий на солнце предмет____________________________________________________________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блестящее выступление__________________________________________________________________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блестящие способности__________________________________________________________________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Связанные руки_________________________________________________________________________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связанные движения_____________________________________________________________________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lastRenderedPageBreak/>
        <w:t>связанные мамой варежки________________________________________________________________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Взвешенные продукты___________________________________________________________________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взвешенный ответ_______________________________________________________________________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взвешенное решение_____________________________________________________________________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sz w:val="24"/>
          <w:szCs w:val="24"/>
        </w:rPr>
        <w:t>4. Подчеркните слова, которые наиболее точно выражают мысль.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br/>
        <w:t>    Человек … (изобрел, нашел, отыскал, придумал, создал) слова для всего, что обнаружено им … (в мире, во вселенной, на земле). Но этого мало. Он … (назвал, объяснил, определил, указал на) всякое действие и состояние. Он … (назвал, обозначил, объяснил, окрестил, определил) словами свойства и качества всего, что его окружает. Словарь … (воспроизводит, определяет, отображает, отражает, фиксирует) все изменения, … (происходящие, совершающиеся, существующие) в мире. Он … (запечатлел, отразил, сохранил) опыт и мудрость веков и, не отставая, сопутствует жизни, … (движению, прогрессу, развитию) техники, науки, искусства. Он может … (выделить, назвать, обозначить, определить, указать на) любую вещь и располагает средствами для … (выражения, обозначения, объяснения, передачи, сообщения) самых отвлеченных и обобщенных идей и понятий.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    (По С. Маршаку.)</w:t>
      </w:r>
    </w:p>
    <w:tbl>
      <w:tblPr>
        <w:tblpPr w:leftFromText="45" w:rightFromText="45" w:vertAnchor="text"/>
        <w:tblW w:w="9754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79"/>
        <w:gridCol w:w="2078"/>
        <w:gridCol w:w="2078"/>
        <w:gridCol w:w="2112"/>
        <w:gridCol w:w="1407"/>
      </w:tblGrid>
      <w:tr w:rsidR="00F8659E" w:rsidRPr="00F8659E" w:rsidTr="0005304B">
        <w:tc>
          <w:tcPr>
            <w:tcW w:w="20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сущест.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Имя прил.</w:t>
            </w:r>
          </w:p>
        </w:tc>
        <w:tc>
          <w:tcPr>
            <w:tcW w:w="20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Глагол</w:t>
            </w:r>
          </w:p>
        </w:tc>
        <w:tc>
          <w:tcPr>
            <w:tcW w:w="21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Причастие</w:t>
            </w:r>
          </w:p>
        </w:tc>
        <w:tc>
          <w:tcPr>
            <w:tcW w:w="1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Наречие</w:t>
            </w:r>
          </w:p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59E" w:rsidRPr="00F8659E" w:rsidRDefault="00F8659E" w:rsidP="00F8659E">
            <w:pPr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659E" w:rsidRDefault="00F8659E" w:rsidP="00F86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252525"/>
          <w:sz w:val="24"/>
          <w:szCs w:val="24"/>
        </w:rPr>
      </w:pPr>
    </w:p>
    <w:p w:rsidR="00F8659E" w:rsidRDefault="00F8659E" w:rsidP="00F86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252525"/>
          <w:sz w:val="24"/>
          <w:szCs w:val="24"/>
        </w:rPr>
      </w:pPr>
    </w:p>
    <w:p w:rsidR="00F8659E" w:rsidRDefault="00F8659E" w:rsidP="00F86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252525"/>
          <w:sz w:val="24"/>
          <w:szCs w:val="24"/>
        </w:rPr>
      </w:pPr>
    </w:p>
    <w:p w:rsidR="00F8659E" w:rsidRPr="00F8659E" w:rsidRDefault="00F8659E" w:rsidP="00F86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52525"/>
          <w:sz w:val="24"/>
          <w:szCs w:val="24"/>
        </w:rPr>
      </w:pPr>
      <w:r w:rsidRPr="00F8659E">
        <w:rPr>
          <w:rFonts w:ascii="Times New Roman" w:hAnsi="Times New Roman" w:cs="Times New Roman"/>
          <w:b/>
          <w:bCs/>
          <w:color w:val="252525"/>
          <w:sz w:val="24"/>
          <w:szCs w:val="24"/>
        </w:rPr>
        <w:t>5. Распределите данные слова по частям речи.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Белизна, белеть, белый, белеющий;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синева, синеть, синий, синеющий;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краснота, краснеть, красный, краснеющий;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бегучий, бег, бегом, бежать, бегущий;</w:t>
      </w:r>
    </w:p>
    <w:p w:rsidR="00F8659E" w:rsidRP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забыть, забывчивый, забытый;</w:t>
      </w:r>
    </w:p>
    <w:p w:rsidR="00F8659E" w:rsidRDefault="00F8659E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59E">
        <w:rPr>
          <w:rFonts w:ascii="Times New Roman" w:hAnsi="Times New Roman" w:cs="Times New Roman"/>
          <w:sz w:val="24"/>
          <w:szCs w:val="24"/>
        </w:rPr>
        <w:t>гореть, горящий, горючий.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2C0D8D" w:rsidRDefault="002C0D8D" w:rsidP="00F8659E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CA3A34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24.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Словесное оформление публичного выступления.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1. Наблюдение над функционированием правил орфографии и пунктуации в образцах письменных текстов.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2. Отработка умения подбора текстов с определенными орфограммами и пунктограммами.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3. Развитие орфографической и пунктуационной зоркости.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2C0D8D" w:rsidRDefault="002C0D8D" w:rsidP="002C0D8D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2C0D8D" w:rsidRDefault="002C0D8D" w:rsidP="002C0D8D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2C0D8D" w:rsidRDefault="002C0D8D" w:rsidP="002C0D8D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0D8D" w:rsidRDefault="002C0D8D" w:rsidP="002C0D8D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1. Вставьте пропущенные буквы и знаки препинания. Графически выделите орфограммы.</w:t>
      </w:r>
      <w:r w:rsidRPr="002C0D8D">
        <w:rPr>
          <w:rFonts w:ascii="Times New Roman" w:hAnsi="Times New Roman" w:cs="Times New Roman"/>
          <w:b/>
          <w:bCs/>
          <w:sz w:val="24"/>
          <w:szCs w:val="24"/>
        </w:rPr>
        <w:br/>
        <w:t>Гроза.</w:t>
      </w:r>
      <w:r w:rsidRPr="002C0D8D">
        <w:rPr>
          <w:rFonts w:ascii="Times New Roman" w:hAnsi="Times New Roman" w:cs="Times New Roman"/>
          <w:sz w:val="24"/>
          <w:szCs w:val="24"/>
        </w:rPr>
        <w:br/>
        <w:t>Гроза настигла нас на сер…дине дорог… Началась она /не/ожида…о как это часто случается в Казахстане. Подул тугой х…лодный вет…р. В одно мгновение он ра…сеял остатки дневной духоты, содрал дорожную пыль, швырнул ее в пр…поднятое ветровое ст…кло и осл…пил ш…фера. /Не/удовлетворившись этим вихрь грохнул о землю т…желой тучей. Да именно такое впечатление было у меня потому что на степь не каплями, не струями, а спл…шной водя…ой ст…ной вдруг обрушился ливень. Молнии резали, рвали грозное ч…рное небо, ставшее таким и от /не/погоды, и от внезапно наступившей ночи. Они выхватывали из т…мноты то голубую в их непрерывном сиянии … в…ршину д…лекой сопки, то ковыль на обочине с подрагивающими, пр…гнутыми к з…мле султанчиками, то набухавшие, принявшие антрацитовый блеск комья летней пашни. А потом на какую/то/ долю минуты открыли моему взгляду ра…пластавш…ся в безумном беге сайгака который несся /на/встречу машине по ветру мокрый сколь…кий бл…стящий. Он несся вытянувшись в струну почти не касаясь ногами земли и его округлившиеся глаза выражала не испуг а младенческое /не/доумение.</w:t>
      </w:r>
      <w:r w:rsidRPr="002C0D8D">
        <w:rPr>
          <w:rFonts w:ascii="Times New Roman" w:hAnsi="Times New Roman" w:cs="Times New Roman"/>
          <w:sz w:val="24"/>
          <w:szCs w:val="24"/>
        </w:rPr>
        <w:br/>
        <w:t>И когда позже мне приходилось вспоминать ту грозу, я видел именно этого освещ…ого и ослепл…ого молниями сайгака.</w:t>
      </w:r>
      <w:r w:rsidRPr="002C0D8D">
        <w:rPr>
          <w:rFonts w:ascii="Times New Roman" w:hAnsi="Times New Roman" w:cs="Times New Roman"/>
          <w:sz w:val="24"/>
          <w:szCs w:val="24"/>
        </w:rPr>
        <w:br/>
        <w:t>(по В.Кривенченко)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2. Выпишите названия орфограмм и пунктограмм, встретившихся в текстах. Приведите свои примеры на каждую орфограмму и пунктограмму.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3. Вставьте пропущенные буквы. Выделите корни, в которых гласные чередуются, обозначьте условия выбора гласной (ударение, наличие суффикса, значение, последующий согласный).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На охоте.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Мы предпол…гаем с. .браться в дорогу до з…ри и ра…ч…тываем быть на месте заблаговременно. Петю нам пр. .дется зап…реть одного дома в наказании. . за то, что вчера вечером он выск…чил на озеро и пустился кататься на к. .ньках по (не)окрепшему льду. Но так как пл. .вец он плохой, то ему с трудом пр. .шлось доб…раться до пл…вучего мостика, где его ож. .дали ум…рающие от страха т. .варищи. Вместо пров. .нившегося Пети с нами пойдет Р…стислав, пр. .ехавший (не)давно из Р. .стова. Он мечтает сотв. .рить что(то) (не)обыкнове. .ое и запом. .нающееся. Как только ему стало извес. .но, что мы соб…раемся охотит. .ся, он (не)медле. .о пр. .ск. .кал к нам. С зам. .рающим сер. .цем мы проб. .рались в своей (не)пром…каемой одежде по мелкой пор. .сли березн. .ка, учитывая, что зайцы пр. .дпоч. .тают листве. .ые леса только ра. .ей осенью, а теперь они должны зал. .гать в мо. .евеловых зар. .слях или ельниках. Настоящий охотник не лезет в чащу, выб. .рает или д. .рожки, или прогалинки и проселки. А самый верный расч. .т – подст. .речь зайчишку на пересечении. . дорог. На востоке заг. .ралась поз. .няя з. .ря, день был бе. .ветре. .ый, ветви деревьев бл…стали ин. .ем. Оз. .ренный розовыми лучами снег в соч. .тани. . с (акварельно)голубым небом казался сказочным убором зимней природы. (Не)даром вп. .чатления природы волнуют писателей. Они испытывают великую радость пр. .общения к этой (ни) (с) чем (не) ср. .внимой красоте.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 25. </w:t>
      </w:r>
      <w:r w:rsidR="00CA3A34">
        <w:rPr>
          <w:rFonts w:ascii="Times New Roman" w:hAnsi="Times New Roman" w:cs="Times New Roman"/>
          <w:color w:val="000000"/>
          <w:sz w:val="24"/>
          <w:szCs w:val="24"/>
        </w:rPr>
        <w:t>Слова нейтральные и стилистически окрашенные.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1. Отработка умения исследования текстов для выявления существенных признаков синтаксических понятий; для освоения основных научных положений о синтаксическом уровне современной системы русского языка, о ее нормах и тенденциях развития.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Продолжительность занятия: 2 часа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Материалы, оборудование, ТСО, программное обеспечение, оснащение, раздаточный материал: </w:t>
      </w:r>
      <w:r>
        <w:rPr>
          <w:rFonts w:ascii="Times New Roman" w:hAnsi="Times New Roman" w:cs="Times New Roman"/>
          <w:sz w:val="24"/>
          <w:szCs w:val="24"/>
        </w:rPr>
        <w:t>ПК, проектор, сборник заданий (Пособие по русскому языку. 10-11 классы/В.Ф. Греков, В.В. Чижов. -М., 2015), карточки с заданиями.</w:t>
      </w:r>
    </w:p>
    <w:p w:rsidR="002C0D8D" w:rsidRDefault="002C0D8D" w:rsidP="002C0D8D">
      <w:pPr>
        <w:spacing w:after="46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(Русский язык и культура речи: учебник/ Кузнецова. –М., 2013).</w:t>
      </w:r>
    </w:p>
    <w:p w:rsidR="002C0D8D" w:rsidRDefault="002C0D8D" w:rsidP="002C0D8D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выполнению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2C0D8D" w:rsidRDefault="002C0D8D" w:rsidP="002C0D8D">
      <w:pPr>
        <w:spacing w:after="59" w:line="235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0D8D" w:rsidRDefault="002C0D8D" w:rsidP="002C0D8D">
      <w:pPr>
        <w:spacing w:after="59" w:line="235" w:lineRule="auto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выполнения работы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Задания: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1. Выпишите из предложенного списка словосочетания.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Стелется по небу, ярко – красный, корабль плывет, около леса, перед окном, мы пришли, читая в книге, из-под стола.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2. Какое из определений не является характеристикой предложения? Ответ подчеркните.</w:t>
      </w:r>
    </w:p>
    <w:p w:rsidR="002C0D8D" w:rsidRPr="002C0D8D" w:rsidRDefault="002C0D8D" w:rsidP="002C0D8D">
      <w:pPr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выполняет коммуникативную функцию (является наименьшей единицей общения)</w:t>
      </w:r>
    </w:p>
    <w:p w:rsidR="002C0D8D" w:rsidRPr="002C0D8D" w:rsidRDefault="002C0D8D" w:rsidP="002C0D8D">
      <w:pPr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выполняет номинативную функцию (называет реалии действительности)</w:t>
      </w:r>
    </w:p>
    <w:p w:rsidR="002C0D8D" w:rsidRPr="002C0D8D" w:rsidRDefault="002C0D8D" w:rsidP="002C0D8D">
      <w:pPr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может состоять из одного слова</w:t>
      </w:r>
    </w:p>
    <w:p w:rsidR="002C0D8D" w:rsidRPr="002C0D8D" w:rsidRDefault="002C0D8D" w:rsidP="002C0D8D">
      <w:pPr>
        <w:numPr>
          <w:ilvl w:val="0"/>
          <w:numId w:val="15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законченная в смысловом и интонационном отношении единица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3. Прочтите текст. Выпишите из первого предложения все словосочетания, произведите их полный синтаксический разбор.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i/>
          <w:iCs/>
          <w:sz w:val="24"/>
          <w:szCs w:val="24"/>
        </w:rPr>
        <w:t xml:space="preserve">1. Маша окуталась шалью, надела теплый капот, взяла в руки шкатулку свою и вышла на заднее крыльцо. 2. Служанка несла за нею два узла. … 3. Метель не утихала; ветер дул навстречу, как будто силясь остановить молодую преступницу. 4. Они насилу дошли до конца сада. 5. На дороге сани дожидались их. 6. Лошади, прозябнув, не стояли на месте; кучер Владимира расхаживал перед </w:t>
      </w:r>
      <w:r w:rsidRPr="002C0D8D">
        <w:rPr>
          <w:rFonts w:ascii="Times New Roman" w:hAnsi="Times New Roman" w:cs="Times New Roman"/>
          <w:i/>
          <w:iCs/>
          <w:sz w:val="24"/>
          <w:szCs w:val="24"/>
        </w:rPr>
        <w:lastRenderedPageBreak/>
        <w:t>оглоблями, удерживая ретивых. 7. Он помог барышне и ее девушке усесться и уложить узлы и шкатулку, взял вожжи, и лошади полетели. (Пушкин).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2C0D8D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2C0D8D">
        <w:rPr>
          <w:rFonts w:ascii="Times New Roman" w:hAnsi="Times New Roman" w:cs="Times New Roman"/>
          <w:b/>
          <w:bCs/>
          <w:sz w:val="24"/>
          <w:szCs w:val="24"/>
        </w:rPr>
        <w:t>Охарактеризуйте седьмое предложение текста из задания №3.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b/>
          <w:bCs/>
          <w:sz w:val="24"/>
          <w:szCs w:val="24"/>
        </w:rPr>
        <w:t>5. Укажите односоставное предложение. Ответ подчеркните.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 1) Ночь ти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ха. 2) Би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леты ку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пили на втор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ник. 3) Два брат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ца пош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ли на реч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ку ку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пать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ся.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D8D">
        <w:rPr>
          <w:rFonts w:ascii="Times New Roman" w:hAnsi="Times New Roman" w:cs="Times New Roman"/>
          <w:sz w:val="24"/>
          <w:szCs w:val="24"/>
        </w:rPr>
        <w:t> 4) Ска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жешь ли ты прав</w:t>
      </w:r>
      <w:r w:rsidRPr="002C0D8D">
        <w:rPr>
          <w:rFonts w:ascii="Times New Roman" w:hAnsi="Times New Roman" w:cs="Times New Roman"/>
          <w:sz w:val="24"/>
          <w:szCs w:val="24"/>
        </w:rPr>
        <w:softHyphen/>
        <w:t>ду?</w:t>
      </w:r>
    </w:p>
    <w:p w:rsidR="002C0D8D" w:rsidRP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bCs/>
          <w:color w:val="000000"/>
        </w:rPr>
        <w:t>Критерии оценки: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5 баллов – задания выполнены в полном объеме, без грамматических и лексических ошибок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4 балла – задания выполнены в полном объеме, имеются грамматические или лексические ошибки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3 балла - студентом выполнено не менее 50 % заданий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2 балла студент не справился с заданиями (выполнено менее 50 % заданий), имеются грубые грамматические и лексические ошибки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b/>
          <w:color w:val="000000"/>
        </w:rPr>
        <w:t xml:space="preserve">Форма отчета: </w:t>
      </w:r>
      <w:r>
        <w:rPr>
          <w:color w:val="000000"/>
        </w:rPr>
        <w:t>Задания выполняются в рабочей тетради для практических работ.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При выполнении практической работы, внимательно прочитайте задания.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Запишите число, тему практической работы.</w:t>
      </w:r>
    </w:p>
    <w:p w:rsidR="002C0D8D" w:rsidRDefault="002C0D8D" w:rsidP="002C0D8D">
      <w:pPr>
        <w:pStyle w:val="ad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Укажите номер задания, формулировку задания переписывать не нужно, сразу приступайте к выполнению.</w:t>
      </w: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2C0D8D" w:rsidRDefault="002C0D8D" w:rsidP="002C0D8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проведения самоподготовки: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читальный зал библиотеки.</w:t>
      </w:r>
    </w:p>
    <w:p w:rsidR="00714DA6" w:rsidRPr="009706AD" w:rsidRDefault="00714DA6" w:rsidP="004A449B">
      <w:pPr>
        <w:shd w:val="clear" w:color="auto" w:fill="FFFFFF"/>
        <w:spacing w:after="150" w:line="240" w:lineRule="auto"/>
        <w:jc w:val="right"/>
        <w:rPr>
          <w:rFonts w:ascii="Arial" w:hAnsi="Arial" w:cs="Arial"/>
          <w:sz w:val="21"/>
          <w:szCs w:val="21"/>
        </w:rPr>
      </w:pPr>
    </w:p>
    <w:sectPr w:rsidR="00714DA6" w:rsidRPr="009706AD">
      <w:footerReference w:type="even" r:id="rId15"/>
      <w:footerReference w:type="default" r:id="rId16"/>
      <w:footerReference w:type="first" r:id="rId17"/>
      <w:pgSz w:w="11911" w:h="16841"/>
      <w:pgMar w:top="1440" w:right="577" w:bottom="1440" w:left="881" w:header="720" w:footer="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BFC" w:rsidRDefault="00DE2BFC" w:rsidP="00062A25">
      <w:pPr>
        <w:spacing w:after="0" w:line="240" w:lineRule="auto"/>
      </w:pPr>
      <w:r>
        <w:separator/>
      </w:r>
    </w:p>
  </w:endnote>
  <w:endnote w:type="continuationSeparator" w:id="0">
    <w:p w:rsidR="00DE2BFC" w:rsidRDefault="00DE2BFC" w:rsidP="0006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E93" w:rsidRDefault="00AC7E93">
    <w:pPr>
      <w:spacing w:after="796" w:line="240" w:lineRule="auto"/>
      <w:jc w:val="center"/>
    </w:pPr>
    <w:r>
      <w:rPr>
        <w:noProof/>
        <w:lang w:eastAsia="ru-RU"/>
      </w:rPr>
      <w:drawing>
        <wp:anchor distT="0" distB="0" distL="114300" distR="114300" simplePos="0" relativeHeight="251662336" behindDoc="0" locked="0" layoutInCell="1" allowOverlap="0" wp14:anchorId="2278620E" wp14:editId="7F566EE0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4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3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:rsidR="00AC7E93" w:rsidRDefault="00AC7E93">
    <w:pPr>
      <w:spacing w:after="0" w:line="240" w:lineRule="auto"/>
    </w:pPr>
    <w:r>
      <w:rPr>
        <w:sz w:val="19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E93" w:rsidRDefault="00AC7E93">
    <w:pPr>
      <w:spacing w:after="796" w:line="240" w:lineRule="auto"/>
      <w:jc w:val="center"/>
    </w:pPr>
    <w:r>
      <w:rPr>
        <w:noProof/>
        <w:lang w:eastAsia="ru-RU"/>
      </w:rPr>
      <w:drawing>
        <wp:anchor distT="0" distB="0" distL="114300" distR="114300" simplePos="0" relativeHeight="251663360" behindDoc="0" locked="0" layoutInCell="1" allowOverlap="0" wp14:anchorId="31E885A1" wp14:editId="405B4DE0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5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4"/>
      </w:rPr>
      <w:t xml:space="preserve"> </w:t>
    </w:r>
  </w:p>
  <w:p w:rsidR="00AC7E93" w:rsidRDefault="00AC7E93">
    <w:pPr>
      <w:spacing w:after="0" w:line="240" w:lineRule="auto"/>
    </w:pPr>
    <w:r>
      <w:rPr>
        <w:sz w:val="19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E93" w:rsidRDefault="00AC7E93">
    <w:pPr>
      <w:spacing w:after="796" w:line="240" w:lineRule="auto"/>
      <w:jc w:val="center"/>
    </w:pPr>
    <w:r>
      <w:rPr>
        <w:noProof/>
        <w:lang w:eastAsia="ru-RU"/>
      </w:rPr>
      <w:drawing>
        <wp:anchor distT="0" distB="0" distL="114300" distR="114300" simplePos="0" relativeHeight="251664384" behindDoc="0" locked="0" layoutInCell="1" allowOverlap="0" wp14:anchorId="09C762CB" wp14:editId="4125C61C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6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3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:rsidR="00AC7E93" w:rsidRDefault="00AC7E93">
    <w:pPr>
      <w:spacing w:after="0" w:line="240" w:lineRule="auto"/>
    </w:pPr>
    <w:r>
      <w:rPr>
        <w:sz w:val="19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E93" w:rsidRDefault="00AC7E93">
    <w:pPr>
      <w:spacing w:after="0" w:line="276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E93" w:rsidRDefault="00AC7E93">
    <w:pPr>
      <w:spacing w:after="0" w:line="276" w:lineRule="auto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E93" w:rsidRDefault="00AC7E93">
    <w:pPr>
      <w:spacing w:after="0" w:line="276" w:lineRule="auto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E93" w:rsidRDefault="00AC7E93">
    <w:pPr>
      <w:spacing w:after="0" w:line="276" w:lineRule="auto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E93" w:rsidRDefault="00AC7E93">
    <w:pPr>
      <w:spacing w:after="0" w:line="276" w:lineRule="auto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E93" w:rsidRDefault="00AC7E93">
    <w:pPr>
      <w:spacing w:after="0" w:line="276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BFC" w:rsidRDefault="00DE2BFC" w:rsidP="00062A25">
      <w:pPr>
        <w:spacing w:after="0" w:line="240" w:lineRule="auto"/>
      </w:pPr>
      <w:r>
        <w:separator/>
      </w:r>
    </w:p>
  </w:footnote>
  <w:footnote w:type="continuationSeparator" w:id="0">
    <w:p w:rsidR="00DE2BFC" w:rsidRDefault="00DE2BFC" w:rsidP="00062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B53AC"/>
    <w:multiLevelType w:val="hybridMultilevel"/>
    <w:tmpl w:val="8F96E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D3F6A"/>
    <w:multiLevelType w:val="hybridMultilevel"/>
    <w:tmpl w:val="FF867BC0"/>
    <w:lvl w:ilvl="0" w:tplc="E7BA5D40">
      <w:start w:val="1"/>
      <w:numFmt w:val="decimal"/>
      <w:pStyle w:val="1"/>
      <w:lvlText w:val="%1."/>
      <w:lvlJc w:val="left"/>
      <w:pPr>
        <w:ind w:left="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D59E92C2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8B86FC96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97E26516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7C6E17CC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3DACFEC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1CF8C020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1F6A9A16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986195E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" w15:restartNumberingAfterBreak="0">
    <w:nsid w:val="21700E01"/>
    <w:multiLevelType w:val="multilevel"/>
    <w:tmpl w:val="E7289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7E587F"/>
    <w:multiLevelType w:val="multilevel"/>
    <w:tmpl w:val="9A88FC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650085"/>
    <w:multiLevelType w:val="multilevel"/>
    <w:tmpl w:val="51A8F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113401"/>
    <w:multiLevelType w:val="multilevel"/>
    <w:tmpl w:val="72DA8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7527D7"/>
    <w:multiLevelType w:val="hybridMultilevel"/>
    <w:tmpl w:val="164CB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B3FE6"/>
    <w:multiLevelType w:val="multilevel"/>
    <w:tmpl w:val="53E849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725817"/>
    <w:multiLevelType w:val="multilevel"/>
    <w:tmpl w:val="4052E9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C31DBF"/>
    <w:multiLevelType w:val="multilevel"/>
    <w:tmpl w:val="AE06B5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DD5100"/>
    <w:multiLevelType w:val="hybridMultilevel"/>
    <w:tmpl w:val="5134C8B0"/>
    <w:lvl w:ilvl="0" w:tplc="891C81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8E4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061B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7C1E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7415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38AA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C613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94A1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6003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2B5036"/>
    <w:multiLevelType w:val="multilevel"/>
    <w:tmpl w:val="D214D4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CF57FE"/>
    <w:multiLevelType w:val="multilevel"/>
    <w:tmpl w:val="D1E828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C57C72"/>
    <w:multiLevelType w:val="multilevel"/>
    <w:tmpl w:val="EE5622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087422"/>
    <w:multiLevelType w:val="multilevel"/>
    <w:tmpl w:val="0FB4E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12"/>
  </w:num>
  <w:num w:numId="7">
    <w:abstractNumId w:val="13"/>
  </w:num>
  <w:num w:numId="8">
    <w:abstractNumId w:val="3"/>
  </w:num>
  <w:num w:numId="9">
    <w:abstractNumId w:val="9"/>
  </w:num>
  <w:num w:numId="10">
    <w:abstractNumId w:val="11"/>
  </w:num>
  <w:num w:numId="11">
    <w:abstractNumId w:val="8"/>
  </w:num>
  <w:num w:numId="12">
    <w:abstractNumId w:val="7"/>
  </w:num>
  <w:num w:numId="13">
    <w:abstractNumId w:val="6"/>
  </w:num>
  <w:num w:numId="14">
    <w:abstractNumId w:val="0"/>
  </w:num>
  <w:num w:numId="1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0A2"/>
    <w:rsid w:val="000032D7"/>
    <w:rsid w:val="00033189"/>
    <w:rsid w:val="0003510C"/>
    <w:rsid w:val="00062A25"/>
    <w:rsid w:val="000651EB"/>
    <w:rsid w:val="000E0E0B"/>
    <w:rsid w:val="000E6238"/>
    <w:rsid w:val="000F259A"/>
    <w:rsid w:val="00112A3F"/>
    <w:rsid w:val="00121785"/>
    <w:rsid w:val="00171DF0"/>
    <w:rsid w:val="00177670"/>
    <w:rsid w:val="001838AC"/>
    <w:rsid w:val="001E3607"/>
    <w:rsid w:val="00221669"/>
    <w:rsid w:val="00235279"/>
    <w:rsid w:val="0025330F"/>
    <w:rsid w:val="00262765"/>
    <w:rsid w:val="002970A2"/>
    <w:rsid w:val="002C0D8D"/>
    <w:rsid w:val="002C132F"/>
    <w:rsid w:val="002F060C"/>
    <w:rsid w:val="003315F1"/>
    <w:rsid w:val="00345741"/>
    <w:rsid w:val="00374C55"/>
    <w:rsid w:val="003B785B"/>
    <w:rsid w:val="003C551C"/>
    <w:rsid w:val="003D1C1F"/>
    <w:rsid w:val="003D65CD"/>
    <w:rsid w:val="00404561"/>
    <w:rsid w:val="00421D90"/>
    <w:rsid w:val="00433744"/>
    <w:rsid w:val="00437D2C"/>
    <w:rsid w:val="00442129"/>
    <w:rsid w:val="00470E2D"/>
    <w:rsid w:val="00473181"/>
    <w:rsid w:val="004A449B"/>
    <w:rsid w:val="004B2F0C"/>
    <w:rsid w:val="004F774E"/>
    <w:rsid w:val="00527563"/>
    <w:rsid w:val="00536331"/>
    <w:rsid w:val="0055729E"/>
    <w:rsid w:val="005E3EF3"/>
    <w:rsid w:val="0062428D"/>
    <w:rsid w:val="00627918"/>
    <w:rsid w:val="00647DD3"/>
    <w:rsid w:val="00661778"/>
    <w:rsid w:val="00676C03"/>
    <w:rsid w:val="006969EB"/>
    <w:rsid w:val="006B3058"/>
    <w:rsid w:val="00701CC1"/>
    <w:rsid w:val="00703FC3"/>
    <w:rsid w:val="00714DA6"/>
    <w:rsid w:val="007704E6"/>
    <w:rsid w:val="007A528C"/>
    <w:rsid w:val="007E3FD1"/>
    <w:rsid w:val="007F244A"/>
    <w:rsid w:val="00802031"/>
    <w:rsid w:val="008750DA"/>
    <w:rsid w:val="00887120"/>
    <w:rsid w:val="0089386E"/>
    <w:rsid w:val="00894182"/>
    <w:rsid w:val="0096679E"/>
    <w:rsid w:val="00967F11"/>
    <w:rsid w:val="00980F27"/>
    <w:rsid w:val="009C6C28"/>
    <w:rsid w:val="009F3027"/>
    <w:rsid w:val="009F5E5E"/>
    <w:rsid w:val="00A3453B"/>
    <w:rsid w:val="00A70D37"/>
    <w:rsid w:val="00A74770"/>
    <w:rsid w:val="00A7544A"/>
    <w:rsid w:val="00AB77BB"/>
    <w:rsid w:val="00AC4171"/>
    <w:rsid w:val="00AC7D6F"/>
    <w:rsid w:val="00AC7E93"/>
    <w:rsid w:val="00B0271C"/>
    <w:rsid w:val="00B05583"/>
    <w:rsid w:val="00B07156"/>
    <w:rsid w:val="00B12949"/>
    <w:rsid w:val="00B36068"/>
    <w:rsid w:val="00B57592"/>
    <w:rsid w:val="00B6085A"/>
    <w:rsid w:val="00B64605"/>
    <w:rsid w:val="00BA3FD9"/>
    <w:rsid w:val="00BF6E99"/>
    <w:rsid w:val="00C27FD8"/>
    <w:rsid w:val="00C36D1A"/>
    <w:rsid w:val="00C4292E"/>
    <w:rsid w:val="00C5771E"/>
    <w:rsid w:val="00C6347D"/>
    <w:rsid w:val="00C95810"/>
    <w:rsid w:val="00CA3A34"/>
    <w:rsid w:val="00CE7146"/>
    <w:rsid w:val="00CF6452"/>
    <w:rsid w:val="00D01969"/>
    <w:rsid w:val="00D723F2"/>
    <w:rsid w:val="00D95B0B"/>
    <w:rsid w:val="00DC2A76"/>
    <w:rsid w:val="00DE2BFC"/>
    <w:rsid w:val="00E46BC8"/>
    <w:rsid w:val="00E851C7"/>
    <w:rsid w:val="00E94D07"/>
    <w:rsid w:val="00E95E65"/>
    <w:rsid w:val="00E975E0"/>
    <w:rsid w:val="00EA5707"/>
    <w:rsid w:val="00F07BB8"/>
    <w:rsid w:val="00F254A6"/>
    <w:rsid w:val="00F37FDF"/>
    <w:rsid w:val="00F43910"/>
    <w:rsid w:val="00F5655D"/>
    <w:rsid w:val="00F66891"/>
    <w:rsid w:val="00F8659E"/>
    <w:rsid w:val="00FB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188E6-6E83-4C7B-B592-A52ED3CF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59E"/>
  </w:style>
  <w:style w:type="paragraph" w:styleId="1">
    <w:name w:val="heading 1"/>
    <w:basedOn w:val="a"/>
    <w:next w:val="a"/>
    <w:link w:val="10"/>
    <w:qFormat/>
    <w:rsid w:val="00033189"/>
    <w:pPr>
      <w:keepNext/>
      <w:keepLines/>
      <w:numPr>
        <w:numId w:val="2"/>
      </w:numPr>
      <w:spacing w:after="37" w:line="243" w:lineRule="auto"/>
      <w:ind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03318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03318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03318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62A2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nhideWhenUsed/>
    <w:rsid w:val="0006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62A25"/>
  </w:style>
  <w:style w:type="table" w:styleId="a5">
    <w:name w:val="Table Grid"/>
    <w:basedOn w:val="a1"/>
    <w:rsid w:val="00062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75E0"/>
    <w:pPr>
      <w:ind w:left="720"/>
      <w:contextualSpacing/>
    </w:pPr>
  </w:style>
  <w:style w:type="paragraph" w:customStyle="1" w:styleId="c9">
    <w:name w:val="c9"/>
    <w:basedOn w:val="a"/>
    <w:rsid w:val="009C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C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C6C28"/>
  </w:style>
  <w:style w:type="character" w:customStyle="1" w:styleId="c1">
    <w:name w:val="c1"/>
    <w:basedOn w:val="a0"/>
    <w:rsid w:val="009C6C28"/>
  </w:style>
  <w:style w:type="character" w:customStyle="1" w:styleId="c2">
    <w:name w:val="c2"/>
    <w:basedOn w:val="a0"/>
    <w:rsid w:val="005E3EF3"/>
  </w:style>
  <w:style w:type="character" w:customStyle="1" w:styleId="10">
    <w:name w:val="Заголовок 1 Знак"/>
    <w:basedOn w:val="a0"/>
    <w:link w:val="1"/>
    <w:rsid w:val="00033189"/>
    <w:rPr>
      <w:rFonts w:ascii="Times New Roman" w:eastAsia="Times New Roman" w:hAnsi="Times New Roman" w:cs="Times New Roman"/>
      <w:b/>
      <w:color w:val="000000"/>
      <w:sz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033189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033189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rsid w:val="0003318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styleId="a7">
    <w:name w:val="Hyperlink"/>
    <w:uiPriority w:val="99"/>
    <w:rsid w:val="00033189"/>
    <w:rPr>
      <w:rFonts w:cs="Times New Roman"/>
      <w:color w:val="0563C1"/>
      <w:u w:val="single"/>
    </w:rPr>
  </w:style>
  <w:style w:type="character" w:customStyle="1" w:styleId="21">
    <w:name w:val="Основной текст (2)"/>
    <w:rsid w:val="00033189"/>
    <w:rPr>
      <w:rFonts w:ascii="Franklin Gothic Medium" w:hAnsi="Franklin Gothic Medium" w:cs="Franklin Gothic Medium"/>
      <w:color w:val="000000"/>
      <w:spacing w:val="-4"/>
      <w:w w:val="100"/>
      <w:position w:val="0"/>
      <w:sz w:val="45"/>
      <w:szCs w:val="45"/>
      <w:u w:val="none"/>
      <w:effect w:val="none"/>
      <w:lang w:val="ru-RU" w:eastAsia="x-none"/>
    </w:rPr>
  </w:style>
  <w:style w:type="paragraph" w:styleId="22">
    <w:name w:val="Body Text 2"/>
    <w:basedOn w:val="a"/>
    <w:link w:val="23"/>
    <w:rsid w:val="000331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331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3189"/>
  </w:style>
  <w:style w:type="character" w:customStyle="1" w:styleId="c3c28c29">
    <w:name w:val="c3 c28 c29"/>
    <w:basedOn w:val="a0"/>
    <w:rsid w:val="00033189"/>
  </w:style>
  <w:style w:type="character" w:styleId="a8">
    <w:name w:val="Emphasis"/>
    <w:uiPriority w:val="20"/>
    <w:qFormat/>
    <w:rsid w:val="00033189"/>
    <w:rPr>
      <w:i/>
      <w:iCs/>
    </w:rPr>
  </w:style>
  <w:style w:type="character" w:customStyle="1" w:styleId="c3c25">
    <w:name w:val="c3 c25"/>
    <w:basedOn w:val="a0"/>
    <w:rsid w:val="00033189"/>
  </w:style>
  <w:style w:type="character" w:customStyle="1" w:styleId="c3c25c29">
    <w:name w:val="c3 c25 c29"/>
    <w:basedOn w:val="a0"/>
    <w:rsid w:val="00033189"/>
  </w:style>
  <w:style w:type="paragraph" w:customStyle="1" w:styleId="c4c37">
    <w:name w:val="c4 c37"/>
    <w:basedOn w:val="a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8">
    <w:name w:val="c3 c28"/>
    <w:basedOn w:val="a0"/>
    <w:rsid w:val="00033189"/>
  </w:style>
  <w:style w:type="paragraph" w:customStyle="1" w:styleId="c9c37">
    <w:name w:val="c9 c37"/>
    <w:basedOn w:val="a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4">
    <w:name w:val="c4 c34"/>
    <w:basedOn w:val="a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5c28">
    <w:name w:val="c3 c25 c28"/>
    <w:basedOn w:val="a0"/>
    <w:rsid w:val="00033189"/>
  </w:style>
  <w:style w:type="paragraph" w:styleId="a9">
    <w:name w:val="footer"/>
    <w:basedOn w:val="a"/>
    <w:link w:val="aa"/>
    <w:rsid w:val="00033189"/>
    <w:pPr>
      <w:tabs>
        <w:tab w:val="center" w:pos="4677"/>
        <w:tab w:val="right" w:pos="9355"/>
      </w:tabs>
      <w:spacing w:after="84" w:line="243" w:lineRule="auto"/>
      <w:ind w:left="-4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a">
    <w:name w:val="Нижний колонтитул Знак"/>
    <w:basedOn w:val="a0"/>
    <w:link w:val="a9"/>
    <w:rsid w:val="00033189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styleId="ab">
    <w:name w:val="page number"/>
    <w:basedOn w:val="a0"/>
    <w:rsid w:val="00033189"/>
  </w:style>
  <w:style w:type="paragraph" w:customStyle="1" w:styleId="Style3">
    <w:name w:val="Style3"/>
    <w:basedOn w:val="a"/>
    <w:rsid w:val="00033189"/>
    <w:pPr>
      <w:widowControl w:val="0"/>
      <w:autoSpaceDE w:val="0"/>
      <w:autoSpaceDN w:val="0"/>
      <w:adjustRightInd w:val="0"/>
      <w:spacing w:after="0" w:line="32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033189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rsid w:val="0003318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rsid w:val="0003318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033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033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033189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8">
    <w:name w:val="Style8"/>
    <w:basedOn w:val="a"/>
    <w:rsid w:val="000331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3318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033189"/>
    <w:rPr>
      <w:b/>
      <w:bCs/>
    </w:rPr>
  </w:style>
  <w:style w:type="paragraph" w:styleId="ad">
    <w:name w:val="Normal (Web)"/>
    <w:basedOn w:val="a"/>
    <w:uiPriority w:val="99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033189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Body Text Indent"/>
    <w:basedOn w:val="a"/>
    <w:link w:val="af"/>
    <w:rsid w:val="0003318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03318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rsid w:val="0003318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03318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rb121">
    <w:name w:val="trb121"/>
    <w:rsid w:val="00033189"/>
    <w:rPr>
      <w:rFonts w:ascii="Arial" w:hAnsi="Arial" w:cs="Arial" w:hint="default"/>
      <w:b/>
      <w:bCs/>
      <w:strike w:val="0"/>
      <w:dstrike w:val="0"/>
      <w:color w:val="663333"/>
      <w:sz w:val="18"/>
      <w:szCs w:val="18"/>
      <w:u w:val="none"/>
      <w:effect w:val="none"/>
    </w:rPr>
  </w:style>
  <w:style w:type="character" w:customStyle="1" w:styleId="grame">
    <w:name w:val="grame"/>
    <w:basedOn w:val="a0"/>
    <w:rsid w:val="00033189"/>
  </w:style>
  <w:style w:type="paragraph" w:styleId="HTML">
    <w:name w:val="HTML Preformatted"/>
    <w:basedOn w:val="a"/>
    <w:link w:val="HTML0"/>
    <w:uiPriority w:val="99"/>
    <w:unhideWhenUsed/>
    <w:rsid w:val="000331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03318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14">
    <w:name w:val="Основной текст + 14"/>
    <w:aliases w:val="5 pt,Полужирный,Интервал 0 pt"/>
    <w:rsid w:val="00033189"/>
    <w:rPr>
      <w:rFonts w:ascii="Times New Roman" w:hAnsi="Times New Roman" w:cs="Times New Roman" w:hint="default"/>
      <w:b/>
      <w:bCs/>
      <w:spacing w:val="10"/>
      <w:sz w:val="29"/>
      <w:szCs w:val="29"/>
    </w:rPr>
  </w:style>
  <w:style w:type="paragraph" w:styleId="af2">
    <w:name w:val="Balloon Text"/>
    <w:basedOn w:val="a"/>
    <w:link w:val="af3"/>
    <w:rsid w:val="00033189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rsid w:val="00033189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0">
    <w:name w:val="c0"/>
    <w:basedOn w:val="a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5"/>
    <w:uiPriority w:val="1"/>
    <w:locked/>
    <w:rsid w:val="00033189"/>
    <w:rPr>
      <w:rFonts w:ascii="Calibri" w:hAnsi="Calibri"/>
      <w:lang w:eastAsia="ru-RU"/>
    </w:rPr>
  </w:style>
  <w:style w:type="paragraph" w:styleId="af5">
    <w:name w:val="No Spacing"/>
    <w:link w:val="af4"/>
    <w:uiPriority w:val="1"/>
    <w:qFormat/>
    <w:rsid w:val="00033189"/>
    <w:pPr>
      <w:spacing w:after="0" w:line="240" w:lineRule="auto"/>
    </w:pPr>
    <w:rPr>
      <w:rFonts w:ascii="Calibri" w:hAnsi="Calibri"/>
      <w:lang w:eastAsia="ru-RU"/>
    </w:rPr>
  </w:style>
  <w:style w:type="character" w:styleId="af6">
    <w:name w:val="FollowedHyperlink"/>
    <w:uiPriority w:val="99"/>
    <w:unhideWhenUsed/>
    <w:rsid w:val="00033189"/>
    <w:rPr>
      <w:color w:val="800080"/>
      <w:u w:val="single"/>
    </w:rPr>
  </w:style>
  <w:style w:type="paragraph" w:customStyle="1" w:styleId="special-course-boxname">
    <w:name w:val="special-course-box__name"/>
    <w:basedOn w:val="a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-course-boxtext">
    <w:name w:val="special-course-box__text"/>
    <w:basedOn w:val="a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cial-course-boxbtn">
    <w:name w:val="special-course-box__btn"/>
    <w:rsid w:val="00033189"/>
  </w:style>
  <w:style w:type="character" w:customStyle="1" w:styleId="headeradd-material">
    <w:name w:val="header__add-material"/>
    <w:rsid w:val="00033189"/>
  </w:style>
  <w:style w:type="character" w:customStyle="1" w:styleId="headercertificate-text">
    <w:name w:val="header__certificate-text"/>
    <w:rsid w:val="00033189"/>
  </w:style>
  <w:style w:type="character" w:customStyle="1" w:styleId="dg-menu-tease">
    <w:name w:val="dg-menu-tease"/>
    <w:rsid w:val="00033189"/>
  </w:style>
  <w:style w:type="character" w:customStyle="1" w:styleId="dg-menu-teaseglowing">
    <w:name w:val="dg-menu-tease__glowing"/>
    <w:rsid w:val="00033189"/>
  </w:style>
  <w:style w:type="character" w:customStyle="1" w:styleId="public-globbtn">
    <w:name w:val="public-glob__btn"/>
    <w:rsid w:val="00033189"/>
  </w:style>
  <w:style w:type="character" w:customStyle="1" w:styleId="dg-loginheader--order">
    <w:name w:val="dg-login__header--order"/>
    <w:rsid w:val="00033189"/>
  </w:style>
  <w:style w:type="paragraph" w:styleId="z-">
    <w:name w:val="HTML Top of Form"/>
    <w:basedOn w:val="a"/>
    <w:next w:val="a"/>
    <w:link w:val="z-0"/>
    <w:hidden/>
    <w:uiPriority w:val="99"/>
    <w:unhideWhenUsed/>
    <w:rsid w:val="000331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0331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0331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0331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atitem">
    <w:name w:val="bat__item"/>
    <w:rsid w:val="00033189"/>
  </w:style>
  <w:style w:type="character" w:customStyle="1" w:styleId="battext">
    <w:name w:val="bat__text"/>
    <w:rsid w:val="00033189"/>
  </w:style>
  <w:style w:type="character" w:customStyle="1" w:styleId="batseparator">
    <w:name w:val="bat__separator"/>
    <w:rsid w:val="00033189"/>
  </w:style>
  <w:style w:type="character" w:customStyle="1" w:styleId="batposition">
    <w:name w:val="bat__position"/>
    <w:rsid w:val="00033189"/>
  </w:style>
  <w:style w:type="paragraph" w:customStyle="1" w:styleId="sg-text">
    <w:name w:val="sg-text"/>
    <w:basedOn w:val="a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f-26reg">
    <w:name w:val="conf-26__reg"/>
    <w:rsid w:val="00033189"/>
  </w:style>
  <w:style w:type="paragraph" w:customStyle="1" w:styleId="conf-26title">
    <w:name w:val="conf-26__title"/>
    <w:basedOn w:val="a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-26item">
    <w:name w:val="conf-26__item"/>
    <w:basedOn w:val="a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f-26btn">
    <w:name w:val="conf-26__btn"/>
    <w:rsid w:val="00033189"/>
  </w:style>
  <w:style w:type="paragraph" w:customStyle="1" w:styleId="conf-26date">
    <w:name w:val="conf-26__date"/>
    <w:basedOn w:val="a"/>
    <w:rsid w:val="0003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rsid w:val="00B57592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lang w:val="ru-RU"/>
    </w:rPr>
  </w:style>
  <w:style w:type="paragraph" w:customStyle="1" w:styleId="24">
    <w:name w:val="Основной текст2"/>
    <w:basedOn w:val="a"/>
    <w:rsid w:val="00F66891"/>
    <w:pPr>
      <w:widowControl w:val="0"/>
      <w:shd w:val="clear" w:color="auto" w:fill="FFFFFF"/>
      <w:spacing w:before="2340" w:after="0" w:line="250" w:lineRule="exact"/>
      <w:ind w:hanging="660"/>
    </w:pPr>
    <w:rPr>
      <w:rFonts w:ascii="Century Schoolbook" w:eastAsia="Century Schoolbook" w:hAnsi="Century Schoolbook" w:cs="Century Schoolbook"/>
      <w:spacing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CF1EC-8E12-41EC-A3D9-72B705992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71</Pages>
  <Words>21745</Words>
  <Characters>123949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37</cp:revision>
  <cp:lastPrinted>2020-12-12T10:40:00Z</cp:lastPrinted>
  <dcterms:created xsi:type="dcterms:W3CDTF">2021-01-21T08:11:00Z</dcterms:created>
  <dcterms:modified xsi:type="dcterms:W3CDTF">2024-03-20T10:12:00Z</dcterms:modified>
</cp:coreProperties>
</file>